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horzAnchor="margin" w:tblpY="97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6"/>
        <w:gridCol w:w="2482"/>
        <w:gridCol w:w="2551"/>
        <w:gridCol w:w="4153"/>
      </w:tblGrid>
      <w:tr w:rsidR="00F5661F" w:rsidRPr="00F5661F" w14:paraId="6A4A78AE" w14:textId="77777777" w:rsidTr="00F5661F">
        <w:trPr>
          <w:trHeight w:val="359"/>
        </w:trPr>
        <w:tc>
          <w:tcPr>
            <w:tcW w:w="736" w:type="dxa"/>
            <w:vAlign w:val="center"/>
          </w:tcPr>
          <w:p w14:paraId="4CADB19F" w14:textId="77777777" w:rsidR="00F5661F" w:rsidRPr="00F5661F" w:rsidRDefault="00F5661F" w:rsidP="00F5661F">
            <w:pPr>
              <w:spacing w:line="280" w:lineRule="exact"/>
              <w:jc w:val="center"/>
              <w:rPr>
                <w:rFonts w:ascii="Century" w:eastAsia="ＭＳ ゴシック" w:hAnsi="Century" w:cs="Times New Roman"/>
                <w:sz w:val="22"/>
                <w14:ligatures w14:val="none"/>
              </w:rPr>
            </w:pPr>
            <w:r w:rsidRPr="00F5661F">
              <w:rPr>
                <w:rFonts w:ascii="Century" w:eastAsia="ＭＳ ゴシック" w:hAnsi="Century" w:cs="Times New Roman" w:hint="eastAsia"/>
                <w:sz w:val="22"/>
                <w14:ligatures w14:val="none"/>
              </w:rPr>
              <w:t>回</w:t>
            </w:r>
          </w:p>
        </w:tc>
        <w:tc>
          <w:tcPr>
            <w:tcW w:w="2482" w:type="dxa"/>
            <w:vAlign w:val="center"/>
          </w:tcPr>
          <w:p w14:paraId="3E83F1C2" w14:textId="77777777" w:rsidR="00F5661F" w:rsidRPr="00F5661F" w:rsidRDefault="00F5661F" w:rsidP="00F5661F">
            <w:pPr>
              <w:spacing w:line="280" w:lineRule="exact"/>
              <w:jc w:val="center"/>
              <w:rPr>
                <w:rFonts w:ascii="Century" w:eastAsia="ＭＳ ゴシック" w:hAnsi="Century" w:cs="Times New Roman"/>
                <w:sz w:val="22"/>
                <w14:ligatures w14:val="none"/>
              </w:rPr>
            </w:pPr>
            <w:r w:rsidRPr="00F5661F">
              <w:rPr>
                <w:rFonts w:ascii="Century" w:eastAsia="ＭＳ ゴシック" w:hAnsi="Century" w:cs="Times New Roman" w:hint="eastAsia"/>
                <w:sz w:val="22"/>
                <w14:ligatures w14:val="none"/>
              </w:rPr>
              <w:t>日　　程</w:t>
            </w:r>
          </w:p>
        </w:tc>
        <w:tc>
          <w:tcPr>
            <w:tcW w:w="2551" w:type="dxa"/>
            <w:vAlign w:val="center"/>
          </w:tcPr>
          <w:p w14:paraId="66DE86E0" w14:textId="77777777" w:rsidR="00F5661F" w:rsidRPr="00F5661F" w:rsidRDefault="00F5661F" w:rsidP="00F5661F">
            <w:pPr>
              <w:spacing w:line="280" w:lineRule="exact"/>
              <w:jc w:val="center"/>
              <w:rPr>
                <w:rFonts w:ascii="Century" w:eastAsia="ＭＳ ゴシック" w:hAnsi="Century" w:cs="Times New Roman"/>
                <w:sz w:val="22"/>
                <w14:ligatures w14:val="none"/>
              </w:rPr>
            </w:pPr>
            <w:r w:rsidRPr="00F5661F">
              <w:rPr>
                <w:rFonts w:ascii="Century" w:eastAsia="ＭＳ ゴシック" w:hAnsi="Century" w:cs="Times New Roman" w:hint="eastAsia"/>
                <w:sz w:val="22"/>
                <w14:ligatures w14:val="none"/>
              </w:rPr>
              <w:t>項　　目</w:t>
            </w:r>
          </w:p>
        </w:tc>
        <w:tc>
          <w:tcPr>
            <w:tcW w:w="4153" w:type="dxa"/>
            <w:vAlign w:val="center"/>
          </w:tcPr>
          <w:p w14:paraId="01E932B2" w14:textId="77777777" w:rsidR="00F5661F" w:rsidRPr="00F5661F" w:rsidRDefault="00F5661F" w:rsidP="00F5661F">
            <w:pPr>
              <w:spacing w:line="280" w:lineRule="exact"/>
              <w:jc w:val="center"/>
              <w:rPr>
                <w:rFonts w:ascii="Century" w:eastAsia="ＭＳ ゴシック" w:hAnsi="Century" w:cs="Times New Roman"/>
                <w:sz w:val="22"/>
                <w14:ligatures w14:val="none"/>
              </w:rPr>
            </w:pPr>
            <w:r w:rsidRPr="00F5661F">
              <w:rPr>
                <w:rFonts w:ascii="Century" w:eastAsia="ＭＳ ゴシック" w:hAnsi="Century" w:cs="Times New Roman" w:hint="eastAsia"/>
                <w:sz w:val="22"/>
                <w14:ligatures w14:val="none"/>
              </w:rPr>
              <w:t>内　　容</w:t>
            </w:r>
          </w:p>
        </w:tc>
      </w:tr>
      <w:tr w:rsidR="00F5661F" w:rsidRPr="00F5661F" w14:paraId="19B99162" w14:textId="77777777" w:rsidTr="00F5661F">
        <w:trPr>
          <w:trHeight w:val="359"/>
        </w:trPr>
        <w:tc>
          <w:tcPr>
            <w:tcW w:w="736" w:type="dxa"/>
            <w:vAlign w:val="center"/>
          </w:tcPr>
          <w:p w14:paraId="460496E3" w14:textId="77777777" w:rsidR="00F5661F" w:rsidRPr="00F5661F" w:rsidRDefault="00F5661F" w:rsidP="00F5661F">
            <w:pPr>
              <w:spacing w:line="280" w:lineRule="exact"/>
              <w:jc w:val="right"/>
              <w:rPr>
                <w:rFonts w:ascii="Century" w:eastAsia="ＭＳ ゴシック" w:hAnsi="Century" w:cs="Times New Roman"/>
                <w:sz w:val="22"/>
                <w14:ligatures w14:val="none"/>
              </w:rPr>
            </w:pPr>
            <w:r w:rsidRPr="00F5661F">
              <w:rPr>
                <w:rFonts w:ascii="Century" w:eastAsia="ＭＳ ゴシック" w:hAnsi="Century" w:cs="Times New Roman" w:hint="eastAsia"/>
                <w:sz w:val="22"/>
                <w14:ligatures w14:val="none"/>
              </w:rPr>
              <w:t>1</w:t>
            </w:r>
          </w:p>
        </w:tc>
        <w:tc>
          <w:tcPr>
            <w:tcW w:w="2482" w:type="dxa"/>
            <w:vAlign w:val="center"/>
          </w:tcPr>
          <w:p w14:paraId="391D4D9E" w14:textId="77777777" w:rsidR="00F5661F" w:rsidRPr="00F5661F" w:rsidRDefault="00F5661F" w:rsidP="00F5661F">
            <w:pPr>
              <w:spacing w:line="280" w:lineRule="exact"/>
              <w:jc w:val="right"/>
              <w:rPr>
                <w:rFonts w:ascii="Century" w:eastAsia="ＭＳ ゴシック" w:hAnsi="Century" w:cs="Times New Roman"/>
                <w:sz w:val="22"/>
                <w14:ligatures w14:val="none"/>
              </w:rPr>
            </w:pPr>
            <w:r w:rsidRPr="00F5661F">
              <w:rPr>
                <w:rFonts w:ascii="Century" w:eastAsia="ＭＳ ゴシック" w:hAnsi="Century" w:cs="Times New Roman" w:hint="eastAsia"/>
                <w:sz w:val="22"/>
                <w14:ligatures w14:val="none"/>
              </w:rPr>
              <w:t xml:space="preserve">　　</w:t>
            </w:r>
            <w:r w:rsidRPr="00F5661F">
              <w:rPr>
                <w:rFonts w:ascii="Century" w:eastAsia="ＭＳ ゴシック" w:hAnsi="Century" w:cs="Times New Roman" w:hint="eastAsia"/>
                <w:sz w:val="22"/>
                <w14:ligatures w14:val="none"/>
              </w:rPr>
              <w:t>9</w:t>
            </w:r>
            <w:r w:rsidRPr="00F5661F">
              <w:rPr>
                <w:rFonts w:ascii="Century" w:eastAsia="ＭＳ ゴシック" w:hAnsi="Century" w:cs="Times New Roman" w:hint="eastAsia"/>
                <w:sz w:val="22"/>
                <w14:ligatures w14:val="none"/>
              </w:rPr>
              <w:t xml:space="preserve">月　</w:t>
            </w:r>
            <w:r w:rsidRPr="00F5661F">
              <w:rPr>
                <w:rFonts w:ascii="Century" w:eastAsia="ＭＳ ゴシック" w:hAnsi="Century" w:cs="Times New Roman"/>
                <w:sz w:val="22"/>
                <w14:ligatures w14:val="none"/>
              </w:rPr>
              <w:t>1</w:t>
            </w:r>
            <w:r w:rsidRPr="00F5661F">
              <w:rPr>
                <w:rFonts w:ascii="Century" w:eastAsia="ＭＳ ゴシック" w:hAnsi="Century" w:cs="Times New Roman" w:hint="eastAsia"/>
                <w:sz w:val="22"/>
                <w14:ligatures w14:val="none"/>
              </w:rPr>
              <w:t>7</w:t>
            </w:r>
            <w:r w:rsidRPr="00F5661F">
              <w:rPr>
                <w:rFonts w:ascii="Century" w:eastAsia="ＭＳ ゴシック" w:hAnsi="Century" w:cs="Times New Roman" w:hint="eastAsia"/>
                <w:sz w:val="22"/>
                <w14:ligatures w14:val="none"/>
              </w:rPr>
              <w:t>日（火）</w:t>
            </w:r>
          </w:p>
        </w:tc>
        <w:tc>
          <w:tcPr>
            <w:tcW w:w="2551" w:type="dxa"/>
            <w:vAlign w:val="center"/>
          </w:tcPr>
          <w:p w14:paraId="3437875B" w14:textId="77777777" w:rsidR="00F5661F" w:rsidRPr="00F5661F" w:rsidRDefault="00F5661F" w:rsidP="00F5661F">
            <w:pPr>
              <w:spacing w:line="280" w:lineRule="exact"/>
              <w:rPr>
                <w:rFonts w:ascii="ＭＳ ゴシック" w:eastAsia="ＭＳ ゴシック" w:hAnsi="ＭＳ ゴシック" w:cs="Times New Roman"/>
                <w:sz w:val="22"/>
                <w14:ligatures w14:val="none"/>
              </w:rPr>
            </w:pPr>
            <w:r w:rsidRPr="00F5661F">
              <w:rPr>
                <w:rFonts w:ascii="ＭＳ ゴシック" w:eastAsia="ＭＳ ゴシック" w:hAnsi="ＭＳ ゴシック" w:cs="Times New Roman" w:hint="eastAsia"/>
                <w:sz w:val="22"/>
                <w14:ligatures w14:val="none"/>
              </w:rPr>
              <w:t>簿記の基本原理①</w:t>
            </w:r>
          </w:p>
        </w:tc>
        <w:tc>
          <w:tcPr>
            <w:tcW w:w="4153" w:type="dxa"/>
            <w:vAlign w:val="center"/>
          </w:tcPr>
          <w:p w14:paraId="5150898C" w14:textId="77777777" w:rsidR="00F5661F" w:rsidRPr="00F5661F" w:rsidRDefault="00F5661F" w:rsidP="00F5661F">
            <w:pPr>
              <w:spacing w:line="280" w:lineRule="exact"/>
              <w:rPr>
                <w:rFonts w:ascii="ＭＳ ゴシック" w:eastAsia="ＭＳ ゴシック" w:hAnsi="ＭＳ ゴシック" w:cs="Times New Roman"/>
                <w:sz w:val="22"/>
                <w14:ligatures w14:val="none"/>
              </w:rPr>
            </w:pPr>
            <w:r w:rsidRPr="00F5661F">
              <w:rPr>
                <w:rFonts w:ascii="ＭＳ ゴシック" w:eastAsia="ＭＳ ゴシック" w:hAnsi="ＭＳ ゴシック" w:cs="Times New Roman" w:hint="eastAsia"/>
                <w:sz w:val="22"/>
                <w14:ligatures w14:val="none"/>
              </w:rPr>
              <w:t>簿記の意義・目的</w:t>
            </w:r>
          </w:p>
        </w:tc>
      </w:tr>
      <w:tr w:rsidR="00F5661F" w:rsidRPr="00F5661F" w14:paraId="5DEE8509" w14:textId="77777777" w:rsidTr="00F5661F">
        <w:trPr>
          <w:trHeight w:val="359"/>
        </w:trPr>
        <w:tc>
          <w:tcPr>
            <w:tcW w:w="736" w:type="dxa"/>
            <w:vAlign w:val="center"/>
          </w:tcPr>
          <w:p w14:paraId="7F0B280D" w14:textId="77777777" w:rsidR="00F5661F" w:rsidRPr="00F5661F" w:rsidRDefault="00F5661F" w:rsidP="00F5661F">
            <w:pPr>
              <w:spacing w:line="280" w:lineRule="exact"/>
              <w:jc w:val="right"/>
              <w:rPr>
                <w:rFonts w:ascii="Century" w:eastAsia="ＭＳ ゴシック" w:hAnsi="Century" w:cs="Times New Roman"/>
                <w:sz w:val="22"/>
                <w14:ligatures w14:val="none"/>
              </w:rPr>
            </w:pPr>
            <w:r w:rsidRPr="00F5661F">
              <w:rPr>
                <w:rFonts w:ascii="Century" w:eastAsia="ＭＳ ゴシック" w:hAnsi="Century" w:cs="Times New Roman" w:hint="eastAsia"/>
                <w:sz w:val="22"/>
                <w14:ligatures w14:val="none"/>
              </w:rPr>
              <w:t>2</w:t>
            </w:r>
          </w:p>
        </w:tc>
        <w:tc>
          <w:tcPr>
            <w:tcW w:w="2482" w:type="dxa"/>
            <w:vAlign w:val="center"/>
          </w:tcPr>
          <w:p w14:paraId="6A0C778D" w14:textId="77777777" w:rsidR="00F5661F" w:rsidRPr="00F5661F" w:rsidRDefault="00F5661F" w:rsidP="00F5661F">
            <w:pPr>
              <w:spacing w:line="280" w:lineRule="exact"/>
              <w:jc w:val="right"/>
              <w:rPr>
                <w:rFonts w:ascii="Century" w:eastAsia="ＭＳ ゴシック" w:hAnsi="Century" w:cs="Times New Roman"/>
                <w:sz w:val="22"/>
                <w14:ligatures w14:val="none"/>
              </w:rPr>
            </w:pPr>
            <w:r w:rsidRPr="00F5661F">
              <w:rPr>
                <w:rFonts w:ascii="Century" w:eastAsia="ＭＳ ゴシック" w:hAnsi="Century" w:cs="Times New Roman" w:hint="eastAsia"/>
                <w:sz w:val="22"/>
                <w14:ligatures w14:val="none"/>
              </w:rPr>
              <w:t xml:space="preserve">　　　　</w:t>
            </w:r>
            <w:r w:rsidRPr="00F5661F">
              <w:rPr>
                <w:rFonts w:ascii="Century" w:eastAsia="ＭＳ ゴシック" w:hAnsi="Century" w:cs="Times New Roman" w:hint="eastAsia"/>
                <w:sz w:val="22"/>
                <w14:ligatures w14:val="none"/>
              </w:rPr>
              <w:t>19</w:t>
            </w:r>
            <w:r w:rsidRPr="00F5661F">
              <w:rPr>
                <w:rFonts w:ascii="Century" w:eastAsia="ＭＳ ゴシック" w:hAnsi="Century" w:cs="Times New Roman" w:hint="eastAsia"/>
                <w:sz w:val="22"/>
                <w14:ligatures w14:val="none"/>
              </w:rPr>
              <w:t>日（木）</w:t>
            </w:r>
          </w:p>
        </w:tc>
        <w:tc>
          <w:tcPr>
            <w:tcW w:w="2551" w:type="dxa"/>
            <w:vAlign w:val="center"/>
          </w:tcPr>
          <w:p w14:paraId="7B534DBC" w14:textId="77777777" w:rsidR="00F5661F" w:rsidRPr="00F5661F" w:rsidRDefault="00F5661F" w:rsidP="00F5661F">
            <w:pPr>
              <w:spacing w:line="280" w:lineRule="exact"/>
              <w:rPr>
                <w:rFonts w:ascii="ＭＳ ゴシック" w:eastAsia="ＭＳ ゴシック" w:hAnsi="ＭＳ ゴシック" w:cs="Times New Roman"/>
                <w:sz w:val="22"/>
                <w14:ligatures w14:val="none"/>
              </w:rPr>
            </w:pPr>
            <w:r w:rsidRPr="00F5661F">
              <w:rPr>
                <w:rFonts w:ascii="ＭＳ ゴシック" w:eastAsia="ＭＳ ゴシック" w:hAnsi="ＭＳ ゴシック" w:cs="Times New Roman" w:hint="eastAsia"/>
                <w:sz w:val="22"/>
                <w14:ligatures w14:val="none"/>
              </w:rPr>
              <w:t>簿記の基本原理②</w:t>
            </w:r>
            <w:r w:rsidRPr="00F5661F">
              <w:rPr>
                <w:rFonts w:ascii="ＭＳ ゴシック" w:eastAsia="ＭＳ ゴシック" w:hAnsi="ＭＳ ゴシック" w:cs="Times New Roman"/>
                <w:sz w:val="22"/>
                <w14:ligatures w14:val="none"/>
              </w:rPr>
              <w:t xml:space="preserve"> </w:t>
            </w:r>
          </w:p>
        </w:tc>
        <w:tc>
          <w:tcPr>
            <w:tcW w:w="4153" w:type="dxa"/>
            <w:vAlign w:val="center"/>
          </w:tcPr>
          <w:p w14:paraId="45DA2C9E" w14:textId="77777777" w:rsidR="00F5661F" w:rsidRPr="00F5661F" w:rsidRDefault="00F5661F" w:rsidP="00F5661F">
            <w:pPr>
              <w:spacing w:line="280" w:lineRule="exact"/>
              <w:rPr>
                <w:rFonts w:ascii="ＭＳ ゴシック" w:eastAsia="ＭＳ ゴシック" w:hAnsi="ＭＳ ゴシック" w:cs="Times New Roman"/>
                <w:sz w:val="22"/>
                <w14:ligatures w14:val="none"/>
              </w:rPr>
            </w:pPr>
            <w:r w:rsidRPr="00F5661F">
              <w:rPr>
                <w:rFonts w:ascii="ＭＳ ゴシック" w:eastAsia="ＭＳ ゴシック" w:hAnsi="ＭＳ ゴシック" w:cs="Times New Roman" w:hint="eastAsia"/>
                <w:sz w:val="22"/>
                <w14:ligatures w14:val="none"/>
              </w:rPr>
              <w:t>損益計算書、貸借対照表ができるまで</w:t>
            </w:r>
          </w:p>
        </w:tc>
      </w:tr>
      <w:tr w:rsidR="00F5661F" w:rsidRPr="00F5661F" w14:paraId="7598863B" w14:textId="77777777" w:rsidTr="00F5661F">
        <w:trPr>
          <w:trHeight w:val="359"/>
        </w:trPr>
        <w:tc>
          <w:tcPr>
            <w:tcW w:w="736" w:type="dxa"/>
            <w:vAlign w:val="center"/>
          </w:tcPr>
          <w:p w14:paraId="227289BB" w14:textId="77777777" w:rsidR="00F5661F" w:rsidRPr="00F5661F" w:rsidRDefault="00F5661F" w:rsidP="00F5661F">
            <w:pPr>
              <w:spacing w:line="280" w:lineRule="exact"/>
              <w:jc w:val="right"/>
              <w:rPr>
                <w:rFonts w:ascii="Century" w:eastAsia="ＭＳ ゴシック" w:hAnsi="Century" w:cs="Times New Roman"/>
                <w:sz w:val="22"/>
                <w14:ligatures w14:val="none"/>
              </w:rPr>
            </w:pPr>
            <w:r w:rsidRPr="00F5661F">
              <w:rPr>
                <w:rFonts w:ascii="Century" w:eastAsia="ＭＳ ゴシック" w:hAnsi="Century" w:cs="Times New Roman" w:hint="eastAsia"/>
                <w:sz w:val="22"/>
                <w14:ligatures w14:val="none"/>
              </w:rPr>
              <w:t>3</w:t>
            </w:r>
          </w:p>
        </w:tc>
        <w:tc>
          <w:tcPr>
            <w:tcW w:w="2482" w:type="dxa"/>
            <w:vAlign w:val="center"/>
          </w:tcPr>
          <w:p w14:paraId="1F1A8E26" w14:textId="77777777" w:rsidR="00F5661F" w:rsidRPr="00F5661F" w:rsidRDefault="00F5661F" w:rsidP="00F5661F">
            <w:pPr>
              <w:spacing w:line="280" w:lineRule="exact"/>
              <w:jc w:val="right"/>
              <w:rPr>
                <w:rFonts w:ascii="Century" w:eastAsia="ＭＳ ゴシック" w:hAnsi="Century" w:cs="Times New Roman"/>
                <w:sz w:val="22"/>
                <w14:ligatures w14:val="none"/>
              </w:rPr>
            </w:pPr>
            <w:r w:rsidRPr="00F5661F">
              <w:rPr>
                <w:rFonts w:ascii="Century" w:eastAsia="ＭＳ ゴシック" w:hAnsi="Century" w:cs="Times New Roman" w:hint="eastAsia"/>
                <w:sz w:val="22"/>
                <w14:ligatures w14:val="none"/>
              </w:rPr>
              <w:t xml:space="preserve">　　　　</w:t>
            </w:r>
            <w:r w:rsidRPr="00F5661F">
              <w:rPr>
                <w:rFonts w:ascii="Century" w:eastAsia="ＭＳ ゴシック" w:hAnsi="Century" w:cs="Times New Roman" w:hint="eastAsia"/>
                <w:sz w:val="22"/>
                <w14:ligatures w14:val="none"/>
              </w:rPr>
              <w:t>24</w:t>
            </w:r>
            <w:r w:rsidRPr="00F5661F">
              <w:rPr>
                <w:rFonts w:ascii="Century" w:eastAsia="ＭＳ ゴシック" w:hAnsi="Century" w:cs="Times New Roman" w:hint="eastAsia"/>
                <w:sz w:val="22"/>
                <w14:ligatures w14:val="none"/>
              </w:rPr>
              <w:t>日（火）</w:t>
            </w:r>
          </w:p>
        </w:tc>
        <w:tc>
          <w:tcPr>
            <w:tcW w:w="2551" w:type="dxa"/>
            <w:vAlign w:val="center"/>
          </w:tcPr>
          <w:p w14:paraId="58CBF8A8" w14:textId="77777777" w:rsidR="00F5661F" w:rsidRPr="00F5661F" w:rsidRDefault="00F5661F" w:rsidP="00F5661F">
            <w:pPr>
              <w:spacing w:line="280" w:lineRule="exact"/>
              <w:rPr>
                <w:rFonts w:ascii="ＭＳ ゴシック" w:eastAsia="ＭＳ ゴシック" w:hAnsi="ＭＳ ゴシック" w:cs="Times New Roman"/>
                <w:sz w:val="22"/>
                <w14:ligatures w14:val="none"/>
              </w:rPr>
            </w:pPr>
            <w:r w:rsidRPr="00F5661F">
              <w:rPr>
                <w:rFonts w:ascii="ＭＳ ゴシック" w:eastAsia="ＭＳ ゴシック" w:hAnsi="ＭＳ ゴシック" w:cs="Times New Roman" w:hint="eastAsia"/>
                <w:sz w:val="22"/>
                <w14:ligatures w14:val="none"/>
              </w:rPr>
              <w:t>商品売買①</w:t>
            </w:r>
          </w:p>
        </w:tc>
        <w:tc>
          <w:tcPr>
            <w:tcW w:w="4153" w:type="dxa"/>
            <w:vAlign w:val="center"/>
          </w:tcPr>
          <w:p w14:paraId="240F2F5B" w14:textId="77777777" w:rsidR="00F5661F" w:rsidRPr="00F5661F" w:rsidRDefault="00F5661F" w:rsidP="00F5661F">
            <w:pPr>
              <w:spacing w:line="280" w:lineRule="exact"/>
              <w:rPr>
                <w:rFonts w:ascii="ＭＳ ゴシック" w:eastAsia="ＭＳ ゴシック" w:hAnsi="ＭＳ ゴシック" w:cs="Times New Roman"/>
                <w:sz w:val="22"/>
                <w14:ligatures w14:val="none"/>
              </w:rPr>
            </w:pPr>
            <w:r w:rsidRPr="00F5661F">
              <w:rPr>
                <w:rFonts w:ascii="ＭＳ ゴシック" w:eastAsia="ＭＳ ゴシック" w:hAnsi="ＭＳ ゴシック" w:cs="Times New Roman" w:hint="eastAsia"/>
                <w:sz w:val="22"/>
                <w14:ligatures w14:val="none"/>
              </w:rPr>
              <w:t>記帳方法・掛取引・手付金・返品等</w:t>
            </w:r>
          </w:p>
        </w:tc>
      </w:tr>
      <w:tr w:rsidR="00F5661F" w:rsidRPr="00F5661F" w14:paraId="6FA51818" w14:textId="77777777" w:rsidTr="00F5661F">
        <w:trPr>
          <w:trHeight w:val="359"/>
        </w:trPr>
        <w:tc>
          <w:tcPr>
            <w:tcW w:w="736" w:type="dxa"/>
            <w:vAlign w:val="center"/>
          </w:tcPr>
          <w:p w14:paraId="77626CE8" w14:textId="77777777" w:rsidR="00F5661F" w:rsidRPr="00F5661F" w:rsidRDefault="00F5661F" w:rsidP="00F5661F">
            <w:pPr>
              <w:spacing w:line="280" w:lineRule="exact"/>
              <w:jc w:val="right"/>
              <w:rPr>
                <w:rFonts w:ascii="Century" w:eastAsia="ＭＳ ゴシック" w:hAnsi="Century" w:cs="Times New Roman"/>
                <w:sz w:val="22"/>
                <w14:ligatures w14:val="none"/>
              </w:rPr>
            </w:pPr>
            <w:r w:rsidRPr="00F5661F">
              <w:rPr>
                <w:rFonts w:ascii="Century" w:eastAsia="ＭＳ ゴシック" w:hAnsi="Century" w:cs="Times New Roman" w:hint="eastAsia"/>
                <w:sz w:val="22"/>
                <w14:ligatures w14:val="none"/>
              </w:rPr>
              <w:t>4</w:t>
            </w:r>
          </w:p>
        </w:tc>
        <w:tc>
          <w:tcPr>
            <w:tcW w:w="2482" w:type="dxa"/>
            <w:vAlign w:val="center"/>
          </w:tcPr>
          <w:p w14:paraId="15F8FAA4" w14:textId="77777777" w:rsidR="00F5661F" w:rsidRPr="00F5661F" w:rsidRDefault="00F5661F" w:rsidP="00F5661F">
            <w:pPr>
              <w:spacing w:line="280" w:lineRule="exact"/>
              <w:jc w:val="right"/>
              <w:rPr>
                <w:rFonts w:ascii="Century" w:eastAsia="ＭＳ ゴシック" w:hAnsi="Century" w:cs="Times New Roman"/>
                <w:sz w:val="22"/>
                <w14:ligatures w14:val="none"/>
              </w:rPr>
            </w:pPr>
            <w:r w:rsidRPr="00F5661F">
              <w:rPr>
                <w:rFonts w:ascii="Century" w:eastAsia="ＭＳ ゴシック" w:hAnsi="Century" w:cs="Times New Roman" w:hint="eastAsia"/>
                <w:sz w:val="22"/>
                <w14:ligatures w14:val="none"/>
              </w:rPr>
              <w:t xml:space="preserve">　　　　</w:t>
            </w:r>
            <w:r w:rsidRPr="00F5661F">
              <w:rPr>
                <w:rFonts w:ascii="Century" w:eastAsia="ＭＳ ゴシック" w:hAnsi="Century" w:cs="Times New Roman" w:hint="eastAsia"/>
                <w:sz w:val="22"/>
                <w14:ligatures w14:val="none"/>
              </w:rPr>
              <w:t>26</w:t>
            </w:r>
            <w:r w:rsidRPr="00F5661F">
              <w:rPr>
                <w:rFonts w:ascii="Century" w:eastAsia="ＭＳ ゴシック" w:hAnsi="Century" w:cs="Times New Roman" w:hint="eastAsia"/>
                <w:sz w:val="22"/>
                <w14:ligatures w14:val="none"/>
              </w:rPr>
              <w:t>日（木）</w:t>
            </w:r>
          </w:p>
        </w:tc>
        <w:tc>
          <w:tcPr>
            <w:tcW w:w="2551" w:type="dxa"/>
            <w:vAlign w:val="center"/>
          </w:tcPr>
          <w:p w14:paraId="0BB430E2" w14:textId="77777777" w:rsidR="00F5661F" w:rsidRPr="00F5661F" w:rsidRDefault="00F5661F" w:rsidP="00F5661F">
            <w:pPr>
              <w:spacing w:line="280" w:lineRule="exact"/>
              <w:rPr>
                <w:rFonts w:ascii="ＭＳ ゴシック" w:eastAsia="ＭＳ ゴシック" w:hAnsi="ＭＳ ゴシック" w:cs="Times New Roman"/>
                <w:sz w:val="22"/>
                <w14:ligatures w14:val="none"/>
              </w:rPr>
            </w:pPr>
            <w:r w:rsidRPr="00F5661F">
              <w:rPr>
                <w:rFonts w:ascii="ＭＳ ゴシック" w:eastAsia="ＭＳ ゴシック" w:hAnsi="ＭＳ ゴシック" w:cs="Times New Roman" w:hint="eastAsia"/>
                <w:sz w:val="22"/>
                <w14:ligatures w14:val="none"/>
              </w:rPr>
              <w:t>商品売買②</w:t>
            </w:r>
          </w:p>
        </w:tc>
        <w:tc>
          <w:tcPr>
            <w:tcW w:w="4153" w:type="dxa"/>
            <w:vAlign w:val="center"/>
          </w:tcPr>
          <w:p w14:paraId="1AC416A2" w14:textId="77777777" w:rsidR="00F5661F" w:rsidRPr="00F5661F" w:rsidRDefault="00F5661F" w:rsidP="00F5661F">
            <w:pPr>
              <w:spacing w:line="280" w:lineRule="exact"/>
              <w:rPr>
                <w:rFonts w:ascii="ＭＳ ゴシック" w:eastAsia="ＭＳ ゴシック" w:hAnsi="ＭＳ ゴシック" w:cs="Times New Roman"/>
                <w:sz w:val="22"/>
                <w14:ligatures w14:val="none"/>
              </w:rPr>
            </w:pPr>
            <w:r w:rsidRPr="00F5661F">
              <w:rPr>
                <w:rFonts w:ascii="ＭＳ ゴシック" w:eastAsia="ＭＳ ゴシック" w:hAnsi="ＭＳ ゴシック" w:cs="Times New Roman" w:hint="eastAsia"/>
                <w:sz w:val="22"/>
                <w14:ligatures w14:val="none"/>
              </w:rPr>
              <w:t>当座取引・手形・送料・帳簿</w:t>
            </w:r>
          </w:p>
        </w:tc>
      </w:tr>
      <w:tr w:rsidR="00F5661F" w:rsidRPr="00F5661F" w14:paraId="6C82FB94" w14:textId="77777777" w:rsidTr="00F5661F">
        <w:trPr>
          <w:trHeight w:val="359"/>
        </w:trPr>
        <w:tc>
          <w:tcPr>
            <w:tcW w:w="736" w:type="dxa"/>
            <w:vAlign w:val="center"/>
          </w:tcPr>
          <w:p w14:paraId="2B9A495B" w14:textId="77777777" w:rsidR="00F5661F" w:rsidRPr="00F5661F" w:rsidRDefault="00F5661F" w:rsidP="00F5661F">
            <w:pPr>
              <w:spacing w:line="280" w:lineRule="exact"/>
              <w:jc w:val="right"/>
              <w:rPr>
                <w:rFonts w:ascii="Century" w:eastAsia="ＭＳ ゴシック" w:hAnsi="Century" w:cs="Times New Roman"/>
                <w:sz w:val="22"/>
                <w14:ligatures w14:val="none"/>
              </w:rPr>
            </w:pPr>
            <w:r w:rsidRPr="00F5661F">
              <w:rPr>
                <w:rFonts w:ascii="Century" w:eastAsia="ＭＳ ゴシック" w:hAnsi="Century" w:cs="Times New Roman" w:hint="eastAsia"/>
                <w:sz w:val="22"/>
                <w14:ligatures w14:val="none"/>
              </w:rPr>
              <w:t>5</w:t>
            </w:r>
          </w:p>
        </w:tc>
        <w:tc>
          <w:tcPr>
            <w:tcW w:w="2482" w:type="dxa"/>
            <w:vAlign w:val="center"/>
          </w:tcPr>
          <w:p w14:paraId="58FCEC9E" w14:textId="77777777" w:rsidR="00F5661F" w:rsidRPr="00F5661F" w:rsidRDefault="00F5661F" w:rsidP="00F5661F">
            <w:pPr>
              <w:spacing w:line="280" w:lineRule="exact"/>
              <w:jc w:val="right"/>
              <w:rPr>
                <w:rFonts w:ascii="Century" w:eastAsia="ＭＳ ゴシック" w:hAnsi="Century" w:cs="Times New Roman"/>
                <w:sz w:val="22"/>
                <w14:ligatures w14:val="none"/>
              </w:rPr>
            </w:pPr>
            <w:r w:rsidRPr="00F5661F">
              <w:rPr>
                <w:rFonts w:ascii="Century" w:eastAsia="ＭＳ ゴシック" w:hAnsi="Century" w:cs="Times New Roman" w:hint="eastAsia"/>
                <w:sz w:val="22"/>
                <w14:ligatures w14:val="none"/>
              </w:rPr>
              <w:t>10</w:t>
            </w:r>
            <w:r w:rsidRPr="00F5661F">
              <w:rPr>
                <w:rFonts w:ascii="Century" w:eastAsia="ＭＳ ゴシック" w:hAnsi="Century" w:cs="Times New Roman" w:hint="eastAsia"/>
                <w:sz w:val="22"/>
                <w14:ligatures w14:val="none"/>
              </w:rPr>
              <w:t xml:space="preserve">月　</w:t>
            </w:r>
            <w:r w:rsidRPr="00F5661F">
              <w:rPr>
                <w:rFonts w:ascii="Century" w:eastAsia="ＭＳ ゴシック" w:hAnsi="Century" w:cs="Times New Roman" w:hint="eastAsia"/>
                <w:sz w:val="22"/>
                <w14:ligatures w14:val="none"/>
              </w:rPr>
              <w:t xml:space="preserve"> </w:t>
            </w:r>
            <w:r w:rsidRPr="00F5661F">
              <w:rPr>
                <w:rFonts w:ascii="Century" w:eastAsia="ＭＳ ゴシック" w:hAnsi="Century" w:cs="Times New Roman"/>
                <w:sz w:val="22"/>
                <w14:ligatures w14:val="none"/>
              </w:rPr>
              <w:t xml:space="preserve"> </w:t>
            </w:r>
            <w:r w:rsidRPr="00F5661F">
              <w:rPr>
                <w:rFonts w:ascii="Century" w:eastAsia="ＭＳ ゴシック" w:hAnsi="Century" w:cs="Times New Roman" w:hint="eastAsia"/>
                <w:sz w:val="22"/>
                <w14:ligatures w14:val="none"/>
              </w:rPr>
              <w:t>1</w:t>
            </w:r>
            <w:r w:rsidRPr="00F5661F">
              <w:rPr>
                <w:rFonts w:ascii="Century" w:eastAsia="ＭＳ ゴシック" w:hAnsi="Century" w:cs="Times New Roman" w:hint="eastAsia"/>
                <w:sz w:val="22"/>
                <w14:ligatures w14:val="none"/>
              </w:rPr>
              <w:t>日（火）</w:t>
            </w:r>
          </w:p>
        </w:tc>
        <w:tc>
          <w:tcPr>
            <w:tcW w:w="2551" w:type="dxa"/>
            <w:vAlign w:val="center"/>
          </w:tcPr>
          <w:p w14:paraId="7A0E4AF4" w14:textId="77777777" w:rsidR="00F5661F" w:rsidRPr="00F5661F" w:rsidRDefault="00F5661F" w:rsidP="00F5661F">
            <w:pPr>
              <w:spacing w:line="280" w:lineRule="exact"/>
              <w:rPr>
                <w:rFonts w:ascii="ＭＳ ゴシック" w:eastAsia="ＭＳ ゴシック" w:hAnsi="ＭＳ ゴシック" w:cs="Times New Roman"/>
                <w:sz w:val="22"/>
                <w14:ligatures w14:val="none"/>
              </w:rPr>
            </w:pPr>
            <w:r w:rsidRPr="00F5661F">
              <w:rPr>
                <w:rFonts w:ascii="ＭＳ ゴシック" w:eastAsia="ＭＳ ゴシック" w:hAnsi="ＭＳ ゴシック" w:cs="Times New Roman" w:hint="eastAsia"/>
                <w:sz w:val="22"/>
                <w14:ligatures w14:val="none"/>
              </w:rPr>
              <w:t>その他の取引①</w:t>
            </w:r>
          </w:p>
        </w:tc>
        <w:tc>
          <w:tcPr>
            <w:tcW w:w="4153" w:type="dxa"/>
            <w:vAlign w:val="center"/>
          </w:tcPr>
          <w:p w14:paraId="115E5F84" w14:textId="77777777" w:rsidR="00F5661F" w:rsidRPr="00F5661F" w:rsidRDefault="00F5661F" w:rsidP="00F5661F">
            <w:pPr>
              <w:spacing w:line="280" w:lineRule="exact"/>
              <w:rPr>
                <w:rFonts w:ascii="ＭＳ ゴシック" w:eastAsia="ＭＳ ゴシック" w:hAnsi="ＭＳ ゴシック" w:cs="Times New Roman"/>
                <w:sz w:val="22"/>
                <w14:ligatures w14:val="none"/>
              </w:rPr>
            </w:pPr>
            <w:r w:rsidRPr="00F5661F">
              <w:rPr>
                <w:rFonts w:ascii="ＭＳ ゴシック" w:eastAsia="ＭＳ ゴシック" w:hAnsi="ＭＳ ゴシック" w:cs="Times New Roman" w:hint="eastAsia"/>
                <w:sz w:val="22"/>
                <w14:ligatures w14:val="none"/>
              </w:rPr>
              <w:t>小口現金・貸付・商品券</w:t>
            </w:r>
          </w:p>
        </w:tc>
      </w:tr>
      <w:tr w:rsidR="00F5661F" w:rsidRPr="00F5661F" w14:paraId="1156C44A" w14:textId="77777777" w:rsidTr="00F5661F">
        <w:trPr>
          <w:trHeight w:val="359"/>
        </w:trPr>
        <w:tc>
          <w:tcPr>
            <w:tcW w:w="736" w:type="dxa"/>
            <w:vAlign w:val="center"/>
          </w:tcPr>
          <w:p w14:paraId="77FA588B" w14:textId="77777777" w:rsidR="00F5661F" w:rsidRPr="00F5661F" w:rsidRDefault="00F5661F" w:rsidP="00F5661F">
            <w:pPr>
              <w:spacing w:line="280" w:lineRule="exact"/>
              <w:jc w:val="right"/>
              <w:rPr>
                <w:rFonts w:ascii="Century" w:eastAsia="ＭＳ ゴシック" w:hAnsi="Century" w:cs="Times New Roman"/>
                <w:sz w:val="22"/>
                <w14:ligatures w14:val="none"/>
              </w:rPr>
            </w:pPr>
            <w:r w:rsidRPr="00F5661F">
              <w:rPr>
                <w:rFonts w:ascii="Century" w:eastAsia="ＭＳ ゴシック" w:hAnsi="Century" w:cs="Times New Roman" w:hint="eastAsia"/>
                <w:sz w:val="22"/>
                <w14:ligatures w14:val="none"/>
              </w:rPr>
              <w:t>6</w:t>
            </w:r>
          </w:p>
        </w:tc>
        <w:tc>
          <w:tcPr>
            <w:tcW w:w="2482" w:type="dxa"/>
            <w:vAlign w:val="center"/>
          </w:tcPr>
          <w:p w14:paraId="5A23CF65" w14:textId="77777777" w:rsidR="00F5661F" w:rsidRPr="00F5661F" w:rsidRDefault="00F5661F" w:rsidP="00F5661F">
            <w:pPr>
              <w:spacing w:line="280" w:lineRule="exact"/>
              <w:ind w:firstLineChars="100" w:firstLine="220"/>
              <w:jc w:val="right"/>
              <w:rPr>
                <w:rFonts w:ascii="Century" w:eastAsia="ＭＳ ゴシック" w:hAnsi="Century" w:cs="Times New Roman"/>
                <w:sz w:val="22"/>
                <w14:ligatures w14:val="none"/>
              </w:rPr>
            </w:pPr>
            <w:r w:rsidRPr="00F5661F">
              <w:rPr>
                <w:rFonts w:ascii="Century" w:eastAsia="ＭＳ ゴシック" w:hAnsi="Century" w:cs="Times New Roman" w:hint="eastAsia"/>
                <w:sz w:val="22"/>
                <w14:ligatures w14:val="none"/>
              </w:rPr>
              <w:t>3</w:t>
            </w:r>
            <w:r w:rsidRPr="00F5661F">
              <w:rPr>
                <w:rFonts w:ascii="Century" w:eastAsia="ＭＳ ゴシック" w:hAnsi="Century" w:cs="Times New Roman" w:hint="eastAsia"/>
                <w:sz w:val="22"/>
                <w14:ligatures w14:val="none"/>
              </w:rPr>
              <w:t>日（木）</w:t>
            </w:r>
          </w:p>
        </w:tc>
        <w:tc>
          <w:tcPr>
            <w:tcW w:w="2551" w:type="dxa"/>
            <w:vAlign w:val="center"/>
          </w:tcPr>
          <w:p w14:paraId="2AD83C1F" w14:textId="77777777" w:rsidR="00F5661F" w:rsidRPr="00F5661F" w:rsidRDefault="00F5661F" w:rsidP="00F5661F">
            <w:pPr>
              <w:spacing w:line="280" w:lineRule="exact"/>
              <w:rPr>
                <w:rFonts w:ascii="ＭＳ ゴシック" w:eastAsia="ＭＳ ゴシック" w:hAnsi="ＭＳ ゴシック" w:cs="Times New Roman"/>
                <w:sz w:val="22"/>
                <w14:ligatures w14:val="none"/>
              </w:rPr>
            </w:pPr>
            <w:r w:rsidRPr="00F5661F">
              <w:rPr>
                <w:rFonts w:ascii="ＭＳ ゴシック" w:eastAsia="ＭＳ ゴシック" w:hAnsi="ＭＳ ゴシック" w:cs="Times New Roman" w:hint="eastAsia"/>
                <w:sz w:val="22"/>
                <w14:ligatures w14:val="none"/>
              </w:rPr>
              <w:t>その他の取引②</w:t>
            </w:r>
          </w:p>
        </w:tc>
        <w:tc>
          <w:tcPr>
            <w:tcW w:w="4153" w:type="dxa"/>
            <w:vAlign w:val="center"/>
          </w:tcPr>
          <w:p w14:paraId="4487305A" w14:textId="77777777" w:rsidR="00F5661F" w:rsidRPr="00F5661F" w:rsidRDefault="00F5661F" w:rsidP="00F5661F">
            <w:pPr>
              <w:spacing w:line="280" w:lineRule="exact"/>
              <w:rPr>
                <w:rFonts w:ascii="ＭＳ ゴシック" w:eastAsia="ＭＳ ゴシック" w:hAnsi="ＭＳ ゴシック" w:cs="Times New Roman"/>
                <w:sz w:val="22"/>
                <w14:ligatures w14:val="none"/>
              </w:rPr>
            </w:pPr>
            <w:r w:rsidRPr="00F5661F">
              <w:rPr>
                <w:rFonts w:ascii="ＭＳ ゴシック" w:eastAsia="ＭＳ ゴシック" w:hAnsi="ＭＳ ゴシック" w:cs="Times New Roman" w:hint="eastAsia"/>
                <w:sz w:val="22"/>
                <w14:ligatures w14:val="none"/>
              </w:rPr>
              <w:t>給料・固定資産・有価証券・資本金</w:t>
            </w:r>
          </w:p>
        </w:tc>
      </w:tr>
      <w:tr w:rsidR="00F5661F" w:rsidRPr="00F5661F" w14:paraId="62A086A4" w14:textId="77777777" w:rsidTr="00F5661F">
        <w:trPr>
          <w:trHeight w:val="359"/>
        </w:trPr>
        <w:tc>
          <w:tcPr>
            <w:tcW w:w="736" w:type="dxa"/>
            <w:vAlign w:val="center"/>
          </w:tcPr>
          <w:p w14:paraId="48B50B52" w14:textId="77777777" w:rsidR="00F5661F" w:rsidRPr="00F5661F" w:rsidRDefault="00F5661F" w:rsidP="00F5661F">
            <w:pPr>
              <w:spacing w:line="280" w:lineRule="exact"/>
              <w:jc w:val="right"/>
              <w:rPr>
                <w:rFonts w:ascii="Century" w:eastAsia="ＭＳ ゴシック" w:hAnsi="Century" w:cs="Times New Roman"/>
                <w:sz w:val="22"/>
                <w14:ligatures w14:val="none"/>
              </w:rPr>
            </w:pPr>
            <w:r w:rsidRPr="00F5661F">
              <w:rPr>
                <w:rFonts w:ascii="Century" w:eastAsia="ＭＳ ゴシック" w:hAnsi="Century" w:cs="Times New Roman" w:hint="eastAsia"/>
                <w:sz w:val="22"/>
                <w14:ligatures w14:val="none"/>
              </w:rPr>
              <w:t>7</w:t>
            </w:r>
          </w:p>
        </w:tc>
        <w:tc>
          <w:tcPr>
            <w:tcW w:w="2482" w:type="dxa"/>
            <w:vAlign w:val="center"/>
          </w:tcPr>
          <w:p w14:paraId="64802AB8" w14:textId="77777777" w:rsidR="00F5661F" w:rsidRPr="00F5661F" w:rsidRDefault="00F5661F" w:rsidP="00F5661F">
            <w:pPr>
              <w:spacing w:line="280" w:lineRule="exact"/>
              <w:jc w:val="right"/>
              <w:rPr>
                <w:rFonts w:ascii="Century" w:eastAsia="ＭＳ ゴシック" w:hAnsi="Century" w:cs="Times New Roman"/>
                <w:sz w:val="22"/>
                <w14:ligatures w14:val="none"/>
              </w:rPr>
            </w:pPr>
            <w:r w:rsidRPr="00F5661F">
              <w:rPr>
                <w:rFonts w:ascii="Century" w:eastAsia="ＭＳ ゴシック" w:hAnsi="Century" w:cs="Times New Roman" w:hint="eastAsia"/>
                <w:sz w:val="22"/>
                <w14:ligatures w14:val="none"/>
              </w:rPr>
              <w:t xml:space="preserve">　　</w:t>
            </w:r>
            <w:r w:rsidRPr="00F5661F">
              <w:rPr>
                <w:rFonts w:ascii="Century" w:eastAsia="ＭＳ ゴシック" w:hAnsi="Century" w:cs="Times New Roman" w:hint="eastAsia"/>
                <w:sz w:val="22"/>
                <w14:ligatures w14:val="none"/>
              </w:rPr>
              <w:t>8</w:t>
            </w:r>
            <w:r w:rsidRPr="00F5661F">
              <w:rPr>
                <w:rFonts w:ascii="Century" w:eastAsia="ＭＳ ゴシック" w:hAnsi="Century" w:cs="Times New Roman" w:hint="eastAsia"/>
                <w:sz w:val="22"/>
                <w14:ligatures w14:val="none"/>
              </w:rPr>
              <w:t>日（火）</w:t>
            </w:r>
          </w:p>
        </w:tc>
        <w:tc>
          <w:tcPr>
            <w:tcW w:w="2551" w:type="dxa"/>
            <w:vAlign w:val="center"/>
          </w:tcPr>
          <w:p w14:paraId="23F3BE32" w14:textId="77777777" w:rsidR="00F5661F" w:rsidRPr="00F5661F" w:rsidRDefault="00F5661F" w:rsidP="00F5661F">
            <w:pPr>
              <w:spacing w:line="280" w:lineRule="exact"/>
              <w:rPr>
                <w:rFonts w:ascii="ＭＳ ゴシック" w:eastAsia="ＭＳ ゴシック" w:hAnsi="ＭＳ ゴシック" w:cs="Times New Roman"/>
                <w:sz w:val="22"/>
                <w14:ligatures w14:val="none"/>
              </w:rPr>
            </w:pPr>
            <w:r w:rsidRPr="00F5661F">
              <w:rPr>
                <w:rFonts w:ascii="ＭＳ ゴシック" w:eastAsia="ＭＳ ゴシック" w:hAnsi="ＭＳ ゴシック" w:cs="Times New Roman" w:hint="eastAsia"/>
                <w:sz w:val="22"/>
                <w14:ligatures w14:val="none"/>
              </w:rPr>
              <w:t>試算表</w:t>
            </w:r>
          </w:p>
        </w:tc>
        <w:tc>
          <w:tcPr>
            <w:tcW w:w="4153" w:type="dxa"/>
            <w:vAlign w:val="center"/>
          </w:tcPr>
          <w:p w14:paraId="58D44679" w14:textId="77777777" w:rsidR="00F5661F" w:rsidRPr="00F5661F" w:rsidRDefault="00F5661F" w:rsidP="00F5661F">
            <w:pPr>
              <w:spacing w:line="280" w:lineRule="exact"/>
              <w:rPr>
                <w:rFonts w:ascii="ＭＳ ゴシック" w:eastAsia="ＭＳ ゴシック" w:hAnsi="ＭＳ ゴシック" w:cs="Times New Roman"/>
                <w:sz w:val="22"/>
                <w14:ligatures w14:val="none"/>
              </w:rPr>
            </w:pPr>
            <w:r w:rsidRPr="00F5661F">
              <w:rPr>
                <w:rFonts w:ascii="ＭＳ ゴシック" w:eastAsia="ＭＳ ゴシック" w:hAnsi="ＭＳ ゴシック" w:cs="Times New Roman" w:hint="eastAsia"/>
                <w:sz w:val="22"/>
                <w14:ligatures w14:val="none"/>
              </w:rPr>
              <w:t>試算表とは</w:t>
            </w:r>
          </w:p>
        </w:tc>
      </w:tr>
      <w:tr w:rsidR="00F5661F" w:rsidRPr="00F5661F" w14:paraId="100535B8" w14:textId="77777777" w:rsidTr="00F5661F">
        <w:trPr>
          <w:trHeight w:val="359"/>
        </w:trPr>
        <w:tc>
          <w:tcPr>
            <w:tcW w:w="736" w:type="dxa"/>
            <w:vAlign w:val="center"/>
          </w:tcPr>
          <w:p w14:paraId="435A36FE" w14:textId="77777777" w:rsidR="00F5661F" w:rsidRPr="00F5661F" w:rsidRDefault="00F5661F" w:rsidP="00F5661F">
            <w:pPr>
              <w:spacing w:line="280" w:lineRule="exact"/>
              <w:jc w:val="right"/>
              <w:rPr>
                <w:rFonts w:ascii="Century" w:eastAsia="ＭＳ ゴシック" w:hAnsi="Century" w:cs="Times New Roman"/>
                <w:sz w:val="22"/>
                <w14:ligatures w14:val="none"/>
              </w:rPr>
            </w:pPr>
            <w:r w:rsidRPr="00F5661F">
              <w:rPr>
                <w:rFonts w:ascii="Century" w:eastAsia="ＭＳ ゴシック" w:hAnsi="Century" w:cs="Times New Roman" w:hint="eastAsia"/>
                <w:sz w:val="22"/>
                <w14:ligatures w14:val="none"/>
              </w:rPr>
              <w:t>8</w:t>
            </w:r>
          </w:p>
        </w:tc>
        <w:tc>
          <w:tcPr>
            <w:tcW w:w="2482" w:type="dxa"/>
            <w:vAlign w:val="center"/>
          </w:tcPr>
          <w:p w14:paraId="76FC79F3" w14:textId="77777777" w:rsidR="00F5661F" w:rsidRPr="00F5661F" w:rsidRDefault="00F5661F" w:rsidP="00F5661F">
            <w:pPr>
              <w:spacing w:line="280" w:lineRule="exact"/>
              <w:jc w:val="right"/>
              <w:rPr>
                <w:rFonts w:ascii="Century" w:eastAsia="ＭＳ ゴシック" w:hAnsi="Century" w:cs="Times New Roman"/>
                <w:sz w:val="22"/>
                <w14:ligatures w14:val="none"/>
              </w:rPr>
            </w:pPr>
            <w:r w:rsidRPr="00F5661F">
              <w:rPr>
                <w:rFonts w:ascii="Century" w:eastAsia="ＭＳ ゴシック" w:hAnsi="Century" w:cs="Times New Roman" w:hint="eastAsia"/>
                <w:sz w:val="22"/>
                <w14:ligatures w14:val="none"/>
              </w:rPr>
              <w:t>10</w:t>
            </w:r>
            <w:r w:rsidRPr="00F5661F">
              <w:rPr>
                <w:rFonts w:ascii="Century" w:eastAsia="ＭＳ ゴシック" w:hAnsi="Century" w:cs="Times New Roman" w:hint="eastAsia"/>
                <w:sz w:val="22"/>
                <w14:ligatures w14:val="none"/>
              </w:rPr>
              <w:t>日（木）</w:t>
            </w:r>
          </w:p>
        </w:tc>
        <w:tc>
          <w:tcPr>
            <w:tcW w:w="2551" w:type="dxa"/>
            <w:vAlign w:val="center"/>
          </w:tcPr>
          <w:p w14:paraId="4EDF4AA6" w14:textId="77777777" w:rsidR="00F5661F" w:rsidRPr="00F5661F" w:rsidRDefault="00F5661F" w:rsidP="00F5661F">
            <w:pPr>
              <w:spacing w:line="280" w:lineRule="exact"/>
              <w:rPr>
                <w:rFonts w:ascii="ＭＳ ゴシック" w:eastAsia="ＭＳ ゴシック" w:hAnsi="ＭＳ ゴシック" w:cs="Times New Roman"/>
                <w:sz w:val="22"/>
                <w14:ligatures w14:val="none"/>
              </w:rPr>
            </w:pPr>
            <w:r w:rsidRPr="00F5661F">
              <w:rPr>
                <w:rFonts w:ascii="ＭＳ ゴシック" w:eastAsia="ＭＳ ゴシック" w:hAnsi="ＭＳ ゴシック" w:cs="Times New Roman" w:hint="eastAsia"/>
                <w:sz w:val="22"/>
                <w14:ligatures w14:val="none"/>
              </w:rPr>
              <w:t>決算整理①</w:t>
            </w:r>
          </w:p>
        </w:tc>
        <w:tc>
          <w:tcPr>
            <w:tcW w:w="4153" w:type="dxa"/>
            <w:vAlign w:val="center"/>
          </w:tcPr>
          <w:p w14:paraId="673FA762" w14:textId="77777777" w:rsidR="00F5661F" w:rsidRPr="00F5661F" w:rsidRDefault="00F5661F" w:rsidP="00F5661F">
            <w:pPr>
              <w:spacing w:line="280" w:lineRule="exact"/>
              <w:rPr>
                <w:rFonts w:ascii="ＭＳ ゴシック" w:eastAsia="ＭＳ ゴシック" w:hAnsi="ＭＳ ゴシック" w:cs="Times New Roman"/>
                <w:sz w:val="22"/>
                <w14:ligatures w14:val="none"/>
              </w:rPr>
            </w:pPr>
            <w:r w:rsidRPr="00F5661F">
              <w:rPr>
                <w:rFonts w:ascii="ＭＳ ゴシック" w:eastAsia="ＭＳ ゴシック" w:hAnsi="ＭＳ ゴシック" w:cs="Times New Roman" w:hint="eastAsia"/>
                <w:sz w:val="22"/>
                <w14:ligatures w14:val="none"/>
              </w:rPr>
              <w:t>決算とは・現金過不足・消耗品</w:t>
            </w:r>
          </w:p>
        </w:tc>
      </w:tr>
      <w:tr w:rsidR="00F5661F" w:rsidRPr="00F5661F" w14:paraId="2948EF07" w14:textId="77777777" w:rsidTr="00F5661F">
        <w:trPr>
          <w:trHeight w:val="359"/>
        </w:trPr>
        <w:tc>
          <w:tcPr>
            <w:tcW w:w="736" w:type="dxa"/>
            <w:vAlign w:val="center"/>
          </w:tcPr>
          <w:p w14:paraId="32EA8286" w14:textId="77777777" w:rsidR="00F5661F" w:rsidRPr="00F5661F" w:rsidRDefault="00F5661F" w:rsidP="00F5661F">
            <w:pPr>
              <w:spacing w:line="280" w:lineRule="exact"/>
              <w:jc w:val="right"/>
              <w:rPr>
                <w:rFonts w:ascii="Century" w:eastAsia="ＭＳ ゴシック" w:hAnsi="Century" w:cs="Times New Roman"/>
                <w:sz w:val="22"/>
                <w14:ligatures w14:val="none"/>
              </w:rPr>
            </w:pPr>
            <w:r w:rsidRPr="00F5661F">
              <w:rPr>
                <w:rFonts w:ascii="Century" w:eastAsia="ＭＳ ゴシック" w:hAnsi="Century" w:cs="Times New Roman" w:hint="eastAsia"/>
                <w:sz w:val="22"/>
                <w14:ligatures w14:val="none"/>
              </w:rPr>
              <w:t>9</w:t>
            </w:r>
          </w:p>
        </w:tc>
        <w:tc>
          <w:tcPr>
            <w:tcW w:w="2482" w:type="dxa"/>
            <w:vAlign w:val="center"/>
          </w:tcPr>
          <w:p w14:paraId="699E2EBC" w14:textId="77777777" w:rsidR="00F5661F" w:rsidRPr="00F5661F" w:rsidRDefault="00F5661F" w:rsidP="00F5661F">
            <w:pPr>
              <w:spacing w:line="280" w:lineRule="exact"/>
              <w:jc w:val="right"/>
              <w:rPr>
                <w:rFonts w:ascii="Century" w:eastAsia="ＭＳ ゴシック" w:hAnsi="Century" w:cs="Times New Roman"/>
                <w:sz w:val="22"/>
                <w14:ligatures w14:val="none"/>
              </w:rPr>
            </w:pPr>
            <w:r w:rsidRPr="00F5661F">
              <w:rPr>
                <w:rFonts w:ascii="Century" w:eastAsia="ＭＳ ゴシック" w:hAnsi="Century" w:cs="Times New Roman" w:hint="eastAsia"/>
                <w:sz w:val="22"/>
                <w14:ligatures w14:val="none"/>
              </w:rPr>
              <w:t xml:space="preserve">　　　　</w:t>
            </w:r>
            <w:r w:rsidRPr="00F5661F">
              <w:rPr>
                <w:rFonts w:ascii="Century" w:eastAsia="ＭＳ ゴシック" w:hAnsi="Century" w:cs="Times New Roman" w:hint="eastAsia"/>
                <w:sz w:val="22"/>
                <w14:ligatures w14:val="none"/>
              </w:rPr>
              <w:t>15</w:t>
            </w:r>
            <w:r w:rsidRPr="00F5661F">
              <w:rPr>
                <w:rFonts w:ascii="Century" w:eastAsia="ＭＳ ゴシック" w:hAnsi="Century" w:cs="Times New Roman" w:hint="eastAsia"/>
                <w:sz w:val="22"/>
                <w14:ligatures w14:val="none"/>
              </w:rPr>
              <w:t>日（火）</w:t>
            </w:r>
          </w:p>
        </w:tc>
        <w:tc>
          <w:tcPr>
            <w:tcW w:w="2551" w:type="dxa"/>
            <w:vAlign w:val="center"/>
          </w:tcPr>
          <w:p w14:paraId="7473DD40" w14:textId="77777777" w:rsidR="00F5661F" w:rsidRPr="00F5661F" w:rsidRDefault="00F5661F" w:rsidP="00F5661F">
            <w:pPr>
              <w:spacing w:line="280" w:lineRule="exact"/>
              <w:rPr>
                <w:rFonts w:ascii="ＭＳ ゴシック" w:eastAsia="ＭＳ ゴシック" w:hAnsi="ＭＳ ゴシック" w:cs="Times New Roman"/>
                <w:sz w:val="22"/>
                <w14:ligatures w14:val="none"/>
              </w:rPr>
            </w:pPr>
            <w:r w:rsidRPr="00F5661F">
              <w:rPr>
                <w:rFonts w:ascii="ＭＳ ゴシック" w:eastAsia="ＭＳ ゴシック" w:hAnsi="ＭＳ ゴシック" w:cs="Times New Roman" w:hint="eastAsia"/>
                <w:sz w:val="22"/>
                <w14:ligatures w14:val="none"/>
              </w:rPr>
              <w:t>決算整理②</w:t>
            </w:r>
            <w:r w:rsidRPr="00F5661F">
              <w:rPr>
                <w:rFonts w:ascii="ＭＳ ゴシック" w:eastAsia="ＭＳ ゴシック" w:hAnsi="ＭＳ ゴシック" w:cs="Times New Roman"/>
                <w:sz w:val="22"/>
                <w14:ligatures w14:val="none"/>
              </w:rPr>
              <w:t xml:space="preserve"> </w:t>
            </w:r>
          </w:p>
        </w:tc>
        <w:tc>
          <w:tcPr>
            <w:tcW w:w="4153" w:type="dxa"/>
            <w:vAlign w:val="center"/>
          </w:tcPr>
          <w:p w14:paraId="1BFBE33A" w14:textId="77777777" w:rsidR="00F5661F" w:rsidRPr="00F5661F" w:rsidRDefault="00F5661F" w:rsidP="00F5661F">
            <w:pPr>
              <w:spacing w:line="280" w:lineRule="exact"/>
              <w:rPr>
                <w:rFonts w:ascii="ＭＳ ゴシック" w:eastAsia="ＭＳ ゴシック" w:hAnsi="ＭＳ ゴシック" w:cs="Times New Roman"/>
                <w:sz w:val="22"/>
                <w14:ligatures w14:val="none"/>
              </w:rPr>
            </w:pPr>
            <w:r w:rsidRPr="00F5661F">
              <w:rPr>
                <w:rFonts w:ascii="ＭＳ ゴシック" w:eastAsia="ＭＳ ゴシック" w:hAnsi="ＭＳ ゴシック" w:cs="Times New Roman" w:hint="eastAsia"/>
                <w:sz w:val="22"/>
                <w14:ligatures w14:val="none"/>
              </w:rPr>
              <w:t>売上原価・貸倒れ</w:t>
            </w:r>
          </w:p>
        </w:tc>
      </w:tr>
      <w:tr w:rsidR="00F5661F" w:rsidRPr="00F5661F" w14:paraId="5254632E" w14:textId="77777777" w:rsidTr="00F5661F">
        <w:trPr>
          <w:trHeight w:val="359"/>
        </w:trPr>
        <w:tc>
          <w:tcPr>
            <w:tcW w:w="736" w:type="dxa"/>
            <w:vAlign w:val="center"/>
          </w:tcPr>
          <w:p w14:paraId="6E06B9E7" w14:textId="77777777" w:rsidR="00F5661F" w:rsidRPr="00F5661F" w:rsidRDefault="00F5661F" w:rsidP="00F5661F">
            <w:pPr>
              <w:spacing w:line="280" w:lineRule="exact"/>
              <w:jc w:val="right"/>
              <w:rPr>
                <w:rFonts w:ascii="Century" w:eastAsia="ＭＳ ゴシック" w:hAnsi="Century" w:cs="Times New Roman"/>
                <w:sz w:val="22"/>
                <w14:ligatures w14:val="none"/>
              </w:rPr>
            </w:pPr>
            <w:r w:rsidRPr="00F5661F">
              <w:rPr>
                <w:rFonts w:ascii="Century" w:eastAsia="ＭＳ ゴシック" w:hAnsi="Century" w:cs="Times New Roman" w:hint="eastAsia"/>
                <w:sz w:val="22"/>
                <w14:ligatures w14:val="none"/>
              </w:rPr>
              <w:t>10</w:t>
            </w:r>
          </w:p>
        </w:tc>
        <w:tc>
          <w:tcPr>
            <w:tcW w:w="2482" w:type="dxa"/>
            <w:vAlign w:val="center"/>
          </w:tcPr>
          <w:p w14:paraId="1316D55F" w14:textId="77777777" w:rsidR="00F5661F" w:rsidRPr="00F5661F" w:rsidRDefault="00F5661F" w:rsidP="00F5661F">
            <w:pPr>
              <w:spacing w:line="280" w:lineRule="exact"/>
              <w:jc w:val="right"/>
              <w:rPr>
                <w:rFonts w:ascii="Century" w:eastAsia="ＭＳ ゴシック" w:hAnsi="Century" w:cs="Times New Roman"/>
                <w:sz w:val="22"/>
                <w14:ligatures w14:val="none"/>
              </w:rPr>
            </w:pPr>
            <w:r w:rsidRPr="00F5661F">
              <w:rPr>
                <w:rFonts w:ascii="Century" w:eastAsia="ＭＳ ゴシック" w:hAnsi="Century" w:cs="Times New Roman" w:hint="eastAsia"/>
                <w:sz w:val="22"/>
                <w14:ligatures w14:val="none"/>
              </w:rPr>
              <w:t xml:space="preserve">　　　　</w:t>
            </w:r>
            <w:r w:rsidRPr="00F5661F">
              <w:rPr>
                <w:rFonts w:ascii="Century" w:eastAsia="ＭＳ ゴシック" w:hAnsi="Century" w:cs="Times New Roman" w:hint="eastAsia"/>
                <w:sz w:val="22"/>
                <w14:ligatures w14:val="none"/>
              </w:rPr>
              <w:t>17</w:t>
            </w:r>
            <w:r w:rsidRPr="00F5661F">
              <w:rPr>
                <w:rFonts w:ascii="Century" w:eastAsia="ＭＳ ゴシック" w:hAnsi="Century" w:cs="Times New Roman" w:hint="eastAsia"/>
                <w:sz w:val="22"/>
                <w14:ligatures w14:val="none"/>
              </w:rPr>
              <w:t>日（木）</w:t>
            </w:r>
          </w:p>
        </w:tc>
        <w:tc>
          <w:tcPr>
            <w:tcW w:w="2551" w:type="dxa"/>
            <w:vAlign w:val="center"/>
          </w:tcPr>
          <w:p w14:paraId="6E045A20" w14:textId="77777777" w:rsidR="00F5661F" w:rsidRPr="00F5661F" w:rsidRDefault="00F5661F" w:rsidP="00F5661F">
            <w:pPr>
              <w:spacing w:line="280" w:lineRule="exact"/>
              <w:rPr>
                <w:rFonts w:ascii="ＭＳ ゴシック" w:eastAsia="ＭＳ ゴシック" w:hAnsi="ＭＳ ゴシック" w:cs="Times New Roman"/>
                <w:sz w:val="22"/>
                <w14:ligatures w14:val="none"/>
              </w:rPr>
            </w:pPr>
            <w:r w:rsidRPr="00F5661F">
              <w:rPr>
                <w:rFonts w:ascii="ＭＳ ゴシック" w:eastAsia="ＭＳ ゴシック" w:hAnsi="ＭＳ ゴシック" w:cs="Times New Roman" w:hint="eastAsia"/>
                <w:sz w:val="22"/>
                <w14:ligatures w14:val="none"/>
              </w:rPr>
              <w:t>決算整理③</w:t>
            </w:r>
          </w:p>
        </w:tc>
        <w:tc>
          <w:tcPr>
            <w:tcW w:w="4153" w:type="dxa"/>
            <w:vAlign w:val="center"/>
          </w:tcPr>
          <w:p w14:paraId="38027BCE" w14:textId="77777777" w:rsidR="00F5661F" w:rsidRPr="00F5661F" w:rsidRDefault="00F5661F" w:rsidP="00F5661F">
            <w:pPr>
              <w:spacing w:line="280" w:lineRule="exact"/>
              <w:rPr>
                <w:rFonts w:ascii="ＭＳ ゴシック" w:eastAsia="ＭＳ ゴシック" w:hAnsi="ＭＳ ゴシック" w:cs="Times New Roman"/>
                <w:sz w:val="22"/>
                <w14:ligatures w14:val="none"/>
              </w:rPr>
            </w:pPr>
            <w:r w:rsidRPr="00F5661F">
              <w:rPr>
                <w:rFonts w:ascii="ＭＳ ゴシック" w:eastAsia="ＭＳ ゴシック" w:hAnsi="ＭＳ ゴシック" w:cs="Times New Roman" w:hint="eastAsia"/>
                <w:sz w:val="22"/>
                <w14:ligatures w14:val="none"/>
              </w:rPr>
              <w:t>減価償却・費用収益繰延見越し</w:t>
            </w:r>
          </w:p>
        </w:tc>
      </w:tr>
      <w:tr w:rsidR="00F5661F" w:rsidRPr="00F5661F" w14:paraId="7E414DC6" w14:textId="77777777" w:rsidTr="00F5661F">
        <w:trPr>
          <w:trHeight w:val="359"/>
        </w:trPr>
        <w:tc>
          <w:tcPr>
            <w:tcW w:w="736" w:type="dxa"/>
            <w:vAlign w:val="center"/>
          </w:tcPr>
          <w:p w14:paraId="0A6DB148" w14:textId="77777777" w:rsidR="00F5661F" w:rsidRPr="00F5661F" w:rsidRDefault="00F5661F" w:rsidP="00F5661F">
            <w:pPr>
              <w:spacing w:line="280" w:lineRule="exact"/>
              <w:jc w:val="right"/>
              <w:rPr>
                <w:rFonts w:ascii="Century" w:eastAsia="ＭＳ ゴシック" w:hAnsi="Century" w:cs="Times New Roman"/>
                <w:sz w:val="22"/>
                <w14:ligatures w14:val="none"/>
              </w:rPr>
            </w:pPr>
            <w:r w:rsidRPr="00F5661F">
              <w:rPr>
                <w:rFonts w:ascii="Century" w:eastAsia="ＭＳ ゴシック" w:hAnsi="Century" w:cs="Times New Roman" w:hint="eastAsia"/>
                <w:sz w:val="22"/>
                <w14:ligatures w14:val="none"/>
              </w:rPr>
              <w:t>11</w:t>
            </w:r>
          </w:p>
        </w:tc>
        <w:tc>
          <w:tcPr>
            <w:tcW w:w="2482" w:type="dxa"/>
            <w:vAlign w:val="center"/>
          </w:tcPr>
          <w:p w14:paraId="2D36DB44" w14:textId="77777777" w:rsidR="00F5661F" w:rsidRPr="00F5661F" w:rsidRDefault="00F5661F" w:rsidP="00F5661F">
            <w:pPr>
              <w:spacing w:line="280" w:lineRule="exact"/>
              <w:jc w:val="right"/>
              <w:rPr>
                <w:rFonts w:ascii="Century" w:eastAsia="ＭＳ ゴシック" w:hAnsi="Century" w:cs="Times New Roman"/>
                <w:sz w:val="22"/>
                <w14:ligatures w14:val="none"/>
              </w:rPr>
            </w:pPr>
            <w:r w:rsidRPr="00F5661F">
              <w:rPr>
                <w:rFonts w:ascii="Century" w:eastAsia="ＭＳ ゴシック" w:hAnsi="Century" w:cs="Times New Roman" w:hint="eastAsia"/>
                <w:sz w:val="22"/>
                <w14:ligatures w14:val="none"/>
              </w:rPr>
              <w:t xml:space="preserve">　　　　</w:t>
            </w:r>
            <w:r w:rsidRPr="00F5661F">
              <w:rPr>
                <w:rFonts w:ascii="Century" w:eastAsia="ＭＳ ゴシック" w:hAnsi="Century" w:cs="Times New Roman" w:hint="eastAsia"/>
                <w:sz w:val="22"/>
                <w14:ligatures w14:val="none"/>
              </w:rPr>
              <w:t>22</w:t>
            </w:r>
            <w:r w:rsidRPr="00F5661F">
              <w:rPr>
                <w:rFonts w:ascii="Century" w:eastAsia="ＭＳ ゴシック" w:hAnsi="Century" w:cs="Times New Roman" w:hint="eastAsia"/>
                <w:sz w:val="22"/>
                <w14:ligatures w14:val="none"/>
              </w:rPr>
              <w:t>日（火）</w:t>
            </w:r>
          </w:p>
        </w:tc>
        <w:tc>
          <w:tcPr>
            <w:tcW w:w="2551" w:type="dxa"/>
            <w:vAlign w:val="center"/>
          </w:tcPr>
          <w:p w14:paraId="2C869DD1" w14:textId="77777777" w:rsidR="00F5661F" w:rsidRPr="00F5661F" w:rsidRDefault="00F5661F" w:rsidP="00F5661F">
            <w:pPr>
              <w:spacing w:line="280" w:lineRule="exact"/>
              <w:rPr>
                <w:rFonts w:ascii="ＭＳ ゴシック" w:eastAsia="ＭＳ ゴシック" w:hAnsi="ＭＳ ゴシック" w:cs="Times New Roman"/>
                <w:sz w:val="22"/>
                <w14:ligatures w14:val="none"/>
              </w:rPr>
            </w:pPr>
            <w:r w:rsidRPr="00F5661F">
              <w:rPr>
                <w:rFonts w:ascii="ＭＳ ゴシック" w:eastAsia="ＭＳ ゴシック" w:hAnsi="ＭＳ ゴシック" w:cs="Times New Roman" w:hint="eastAsia"/>
                <w:sz w:val="22"/>
                <w14:ligatures w14:val="none"/>
              </w:rPr>
              <w:t>精算表</w:t>
            </w:r>
          </w:p>
        </w:tc>
        <w:tc>
          <w:tcPr>
            <w:tcW w:w="4153" w:type="dxa"/>
            <w:vAlign w:val="center"/>
          </w:tcPr>
          <w:p w14:paraId="436113CC" w14:textId="77777777" w:rsidR="00F5661F" w:rsidRPr="00F5661F" w:rsidRDefault="00F5661F" w:rsidP="00F5661F">
            <w:pPr>
              <w:spacing w:line="280" w:lineRule="exact"/>
              <w:rPr>
                <w:rFonts w:ascii="ＭＳ ゴシック" w:eastAsia="ＭＳ ゴシック" w:hAnsi="ＭＳ ゴシック" w:cs="Times New Roman"/>
                <w:sz w:val="22"/>
                <w14:ligatures w14:val="none"/>
              </w:rPr>
            </w:pPr>
            <w:r w:rsidRPr="00F5661F">
              <w:rPr>
                <w:rFonts w:ascii="ＭＳ ゴシック" w:eastAsia="ＭＳ ゴシック" w:hAnsi="ＭＳ ゴシック" w:cs="Times New Roman" w:hint="eastAsia"/>
                <w:sz w:val="22"/>
                <w14:ligatures w14:val="none"/>
              </w:rPr>
              <w:t>精算表の作成</w:t>
            </w:r>
          </w:p>
        </w:tc>
      </w:tr>
      <w:tr w:rsidR="00F5661F" w:rsidRPr="00F5661F" w14:paraId="4CA67BA1" w14:textId="77777777" w:rsidTr="00F5661F">
        <w:trPr>
          <w:trHeight w:val="359"/>
        </w:trPr>
        <w:tc>
          <w:tcPr>
            <w:tcW w:w="736" w:type="dxa"/>
            <w:vAlign w:val="center"/>
          </w:tcPr>
          <w:p w14:paraId="2A51AEE0" w14:textId="77777777" w:rsidR="00F5661F" w:rsidRPr="00F5661F" w:rsidRDefault="00F5661F" w:rsidP="00F5661F">
            <w:pPr>
              <w:spacing w:line="280" w:lineRule="exact"/>
              <w:jc w:val="right"/>
              <w:rPr>
                <w:rFonts w:ascii="Century" w:eastAsia="ＭＳ ゴシック" w:hAnsi="Century" w:cs="Times New Roman"/>
                <w:sz w:val="22"/>
                <w14:ligatures w14:val="none"/>
              </w:rPr>
            </w:pPr>
            <w:r w:rsidRPr="00F5661F">
              <w:rPr>
                <w:rFonts w:ascii="Century" w:eastAsia="ＭＳ ゴシック" w:hAnsi="Century" w:cs="Times New Roman" w:hint="eastAsia"/>
                <w:sz w:val="22"/>
                <w14:ligatures w14:val="none"/>
              </w:rPr>
              <w:t>12</w:t>
            </w:r>
          </w:p>
        </w:tc>
        <w:tc>
          <w:tcPr>
            <w:tcW w:w="2482" w:type="dxa"/>
            <w:vAlign w:val="center"/>
          </w:tcPr>
          <w:p w14:paraId="1AAE8A4A" w14:textId="77777777" w:rsidR="00F5661F" w:rsidRPr="00F5661F" w:rsidRDefault="00F5661F" w:rsidP="00F5661F">
            <w:pPr>
              <w:spacing w:line="280" w:lineRule="exact"/>
              <w:jc w:val="right"/>
              <w:rPr>
                <w:rFonts w:ascii="Century" w:eastAsia="ＭＳ ゴシック" w:hAnsi="Century" w:cs="Times New Roman"/>
                <w:sz w:val="22"/>
                <w14:ligatures w14:val="none"/>
              </w:rPr>
            </w:pPr>
            <w:r w:rsidRPr="00F5661F">
              <w:rPr>
                <w:rFonts w:ascii="Century" w:eastAsia="ＭＳ ゴシック" w:hAnsi="Century" w:cs="Times New Roman" w:hint="eastAsia"/>
                <w:sz w:val="22"/>
                <w14:ligatures w14:val="none"/>
              </w:rPr>
              <w:t xml:space="preserve">　　　　</w:t>
            </w:r>
            <w:r w:rsidRPr="00F5661F">
              <w:rPr>
                <w:rFonts w:ascii="Century" w:eastAsia="ＭＳ ゴシック" w:hAnsi="Century" w:cs="Times New Roman" w:hint="eastAsia"/>
                <w:sz w:val="22"/>
                <w14:ligatures w14:val="none"/>
              </w:rPr>
              <w:t>24</w:t>
            </w:r>
            <w:r w:rsidRPr="00F5661F">
              <w:rPr>
                <w:rFonts w:ascii="Century" w:eastAsia="ＭＳ ゴシック" w:hAnsi="Century" w:cs="Times New Roman" w:hint="eastAsia"/>
                <w:sz w:val="22"/>
                <w14:ligatures w14:val="none"/>
              </w:rPr>
              <w:t>日（木）</w:t>
            </w:r>
          </w:p>
        </w:tc>
        <w:tc>
          <w:tcPr>
            <w:tcW w:w="2551" w:type="dxa"/>
            <w:vAlign w:val="center"/>
          </w:tcPr>
          <w:p w14:paraId="34FBF43A" w14:textId="77777777" w:rsidR="00F5661F" w:rsidRPr="00F5661F" w:rsidRDefault="00F5661F" w:rsidP="00F5661F">
            <w:pPr>
              <w:spacing w:line="280" w:lineRule="exact"/>
              <w:rPr>
                <w:rFonts w:ascii="ＭＳ ゴシック" w:eastAsia="ＭＳ ゴシック" w:hAnsi="ＭＳ ゴシック" w:cs="Times New Roman"/>
                <w:sz w:val="22"/>
                <w14:ligatures w14:val="none"/>
              </w:rPr>
            </w:pPr>
            <w:r w:rsidRPr="00F5661F">
              <w:rPr>
                <w:rFonts w:ascii="ＭＳ ゴシック" w:eastAsia="ＭＳ ゴシック" w:hAnsi="ＭＳ ゴシック" w:cs="Times New Roman" w:hint="eastAsia"/>
                <w:sz w:val="22"/>
                <w14:ligatures w14:val="none"/>
              </w:rPr>
              <w:t>帳簿の締め・財務諸表</w:t>
            </w:r>
          </w:p>
        </w:tc>
        <w:tc>
          <w:tcPr>
            <w:tcW w:w="4153" w:type="dxa"/>
            <w:vAlign w:val="center"/>
          </w:tcPr>
          <w:p w14:paraId="40D52984" w14:textId="77777777" w:rsidR="00F5661F" w:rsidRPr="00F5661F" w:rsidRDefault="00F5661F" w:rsidP="00F5661F">
            <w:pPr>
              <w:spacing w:line="280" w:lineRule="exact"/>
              <w:rPr>
                <w:rFonts w:ascii="ＭＳ ゴシック" w:eastAsia="ＭＳ ゴシック" w:hAnsi="ＭＳ ゴシック" w:cs="Times New Roman"/>
                <w:sz w:val="22"/>
                <w14:ligatures w14:val="none"/>
              </w:rPr>
            </w:pPr>
            <w:r w:rsidRPr="00F5661F">
              <w:rPr>
                <w:rFonts w:ascii="ＭＳ ゴシック" w:eastAsia="ＭＳ ゴシック" w:hAnsi="ＭＳ ゴシック" w:cs="Times New Roman" w:hint="eastAsia"/>
                <w:sz w:val="22"/>
                <w14:ligatures w14:val="none"/>
              </w:rPr>
              <w:t>勘定</w:t>
            </w:r>
            <w:proofErr w:type="gramStart"/>
            <w:r w:rsidRPr="00F5661F">
              <w:rPr>
                <w:rFonts w:ascii="ＭＳ ゴシック" w:eastAsia="ＭＳ ゴシック" w:hAnsi="ＭＳ ゴシック" w:cs="Times New Roman" w:hint="eastAsia"/>
                <w:sz w:val="22"/>
                <w14:ligatures w14:val="none"/>
              </w:rPr>
              <w:t>締切</w:t>
            </w:r>
            <w:proofErr w:type="gramEnd"/>
            <w:r w:rsidRPr="00F5661F">
              <w:rPr>
                <w:rFonts w:ascii="ＭＳ ゴシック" w:eastAsia="ＭＳ ゴシック" w:hAnsi="ＭＳ ゴシック" w:cs="Times New Roman" w:hint="eastAsia"/>
                <w:sz w:val="22"/>
                <w14:ligatures w14:val="none"/>
              </w:rPr>
              <w:t>・財務諸表・伝票</w:t>
            </w:r>
          </w:p>
        </w:tc>
      </w:tr>
      <w:tr w:rsidR="00F5661F" w:rsidRPr="00F5661F" w14:paraId="23F8E1E1" w14:textId="77777777" w:rsidTr="00F5661F">
        <w:trPr>
          <w:trHeight w:val="359"/>
        </w:trPr>
        <w:tc>
          <w:tcPr>
            <w:tcW w:w="736" w:type="dxa"/>
            <w:vAlign w:val="center"/>
          </w:tcPr>
          <w:p w14:paraId="29E19EB0" w14:textId="77777777" w:rsidR="00F5661F" w:rsidRPr="00F5661F" w:rsidRDefault="00F5661F" w:rsidP="00F5661F">
            <w:pPr>
              <w:spacing w:line="280" w:lineRule="exact"/>
              <w:jc w:val="right"/>
              <w:rPr>
                <w:rFonts w:ascii="Century" w:eastAsia="ＭＳ ゴシック" w:hAnsi="Century" w:cs="Times New Roman"/>
                <w:sz w:val="22"/>
                <w14:ligatures w14:val="none"/>
              </w:rPr>
            </w:pPr>
            <w:r w:rsidRPr="00F5661F">
              <w:rPr>
                <w:rFonts w:ascii="Century" w:eastAsia="ＭＳ ゴシック" w:hAnsi="Century" w:cs="Times New Roman" w:hint="eastAsia"/>
                <w:sz w:val="22"/>
                <w14:ligatures w14:val="none"/>
              </w:rPr>
              <w:t>13</w:t>
            </w:r>
          </w:p>
        </w:tc>
        <w:tc>
          <w:tcPr>
            <w:tcW w:w="2482" w:type="dxa"/>
            <w:vAlign w:val="center"/>
          </w:tcPr>
          <w:p w14:paraId="4F919F8D" w14:textId="77777777" w:rsidR="00F5661F" w:rsidRPr="00F5661F" w:rsidRDefault="00F5661F" w:rsidP="00F5661F">
            <w:pPr>
              <w:spacing w:line="280" w:lineRule="exact"/>
              <w:jc w:val="right"/>
              <w:rPr>
                <w:rFonts w:ascii="Century" w:eastAsia="ＭＳ ゴシック" w:hAnsi="Century" w:cs="Times New Roman"/>
                <w:sz w:val="22"/>
                <w14:ligatures w14:val="none"/>
              </w:rPr>
            </w:pPr>
            <w:r w:rsidRPr="00F5661F">
              <w:rPr>
                <w:rFonts w:ascii="Century" w:eastAsia="ＭＳ ゴシック" w:hAnsi="Century" w:cs="Times New Roman" w:hint="eastAsia"/>
                <w:sz w:val="22"/>
                <w14:ligatures w14:val="none"/>
              </w:rPr>
              <w:t xml:space="preserve">　　　　</w:t>
            </w:r>
            <w:r w:rsidRPr="00F5661F">
              <w:rPr>
                <w:rFonts w:ascii="Century" w:eastAsia="ＭＳ ゴシック" w:hAnsi="Century" w:cs="Times New Roman" w:hint="eastAsia"/>
                <w:sz w:val="22"/>
                <w14:ligatures w14:val="none"/>
              </w:rPr>
              <w:t>29</w:t>
            </w:r>
            <w:r w:rsidRPr="00F5661F">
              <w:rPr>
                <w:rFonts w:ascii="Century" w:eastAsia="ＭＳ ゴシック" w:hAnsi="Century" w:cs="Times New Roman" w:hint="eastAsia"/>
                <w:sz w:val="22"/>
                <w14:ligatures w14:val="none"/>
              </w:rPr>
              <w:t>日（火）</w:t>
            </w:r>
          </w:p>
        </w:tc>
        <w:tc>
          <w:tcPr>
            <w:tcW w:w="2551" w:type="dxa"/>
            <w:vAlign w:val="center"/>
          </w:tcPr>
          <w:p w14:paraId="20A2C75B" w14:textId="77777777" w:rsidR="00F5661F" w:rsidRPr="00F5661F" w:rsidRDefault="00F5661F" w:rsidP="00F5661F">
            <w:pPr>
              <w:spacing w:line="280" w:lineRule="exact"/>
              <w:rPr>
                <w:rFonts w:ascii="ＭＳ ゴシック" w:eastAsia="ＭＳ ゴシック" w:hAnsi="ＭＳ ゴシック" w:cs="Times New Roman"/>
                <w:sz w:val="22"/>
                <w14:ligatures w14:val="none"/>
              </w:rPr>
            </w:pPr>
            <w:r w:rsidRPr="00F5661F">
              <w:rPr>
                <w:rFonts w:ascii="ＭＳ ゴシック" w:eastAsia="ＭＳ ゴシック" w:hAnsi="ＭＳ ゴシック" w:cs="Times New Roman" w:hint="eastAsia"/>
                <w:sz w:val="22"/>
                <w14:ligatures w14:val="none"/>
              </w:rPr>
              <w:t>総復習</w:t>
            </w:r>
          </w:p>
        </w:tc>
        <w:tc>
          <w:tcPr>
            <w:tcW w:w="4153" w:type="dxa"/>
            <w:vAlign w:val="center"/>
          </w:tcPr>
          <w:p w14:paraId="1FC6AD73" w14:textId="77777777" w:rsidR="00F5661F" w:rsidRPr="00F5661F" w:rsidRDefault="00F5661F" w:rsidP="00F5661F">
            <w:pPr>
              <w:spacing w:line="280" w:lineRule="exact"/>
              <w:rPr>
                <w:rFonts w:ascii="ＭＳ ゴシック" w:eastAsia="ＭＳ ゴシック" w:hAnsi="ＭＳ ゴシック" w:cs="Times New Roman"/>
                <w:sz w:val="22"/>
                <w14:ligatures w14:val="none"/>
              </w:rPr>
            </w:pPr>
            <w:r w:rsidRPr="00F5661F">
              <w:rPr>
                <w:rFonts w:ascii="ＭＳ ゴシック" w:eastAsia="ＭＳ ゴシック" w:hAnsi="ＭＳ ゴシック" w:cs="Times New Roman" w:hint="eastAsia"/>
                <w:sz w:val="22"/>
                <w14:ligatures w14:val="none"/>
              </w:rPr>
              <w:t>仕訳</w:t>
            </w:r>
          </w:p>
        </w:tc>
      </w:tr>
      <w:tr w:rsidR="00F5661F" w:rsidRPr="00F5661F" w14:paraId="3388772F" w14:textId="77777777" w:rsidTr="00F5661F">
        <w:trPr>
          <w:trHeight w:val="359"/>
        </w:trPr>
        <w:tc>
          <w:tcPr>
            <w:tcW w:w="736" w:type="dxa"/>
            <w:vAlign w:val="center"/>
          </w:tcPr>
          <w:p w14:paraId="1DFE4B0F" w14:textId="77777777" w:rsidR="00F5661F" w:rsidRPr="00F5661F" w:rsidRDefault="00F5661F" w:rsidP="00F5661F">
            <w:pPr>
              <w:spacing w:line="280" w:lineRule="exact"/>
              <w:jc w:val="right"/>
              <w:rPr>
                <w:rFonts w:ascii="Century" w:eastAsia="ＭＳ ゴシック" w:hAnsi="Century" w:cs="Times New Roman"/>
                <w:sz w:val="22"/>
                <w14:ligatures w14:val="none"/>
              </w:rPr>
            </w:pPr>
            <w:r w:rsidRPr="00F5661F">
              <w:rPr>
                <w:rFonts w:ascii="Century" w:eastAsia="ＭＳ ゴシック" w:hAnsi="Century" w:cs="Times New Roman" w:hint="eastAsia"/>
                <w:sz w:val="22"/>
                <w14:ligatures w14:val="none"/>
              </w:rPr>
              <w:t>14</w:t>
            </w:r>
          </w:p>
        </w:tc>
        <w:tc>
          <w:tcPr>
            <w:tcW w:w="2482" w:type="dxa"/>
            <w:vAlign w:val="center"/>
          </w:tcPr>
          <w:p w14:paraId="3F923B84" w14:textId="77777777" w:rsidR="00F5661F" w:rsidRPr="00F5661F" w:rsidRDefault="00F5661F" w:rsidP="00F5661F">
            <w:pPr>
              <w:spacing w:line="280" w:lineRule="exact"/>
              <w:jc w:val="right"/>
              <w:rPr>
                <w:rFonts w:ascii="Century" w:eastAsia="ＭＳ ゴシック" w:hAnsi="Century" w:cs="Times New Roman"/>
                <w:sz w:val="22"/>
                <w14:ligatures w14:val="none"/>
              </w:rPr>
            </w:pPr>
            <w:r w:rsidRPr="00F5661F">
              <w:rPr>
                <w:rFonts w:ascii="Century" w:eastAsia="ＭＳ ゴシック" w:hAnsi="Century" w:cs="Times New Roman" w:hint="eastAsia"/>
                <w:sz w:val="22"/>
                <w14:ligatures w14:val="none"/>
              </w:rPr>
              <w:t xml:space="preserve">　</w:t>
            </w:r>
            <w:r w:rsidRPr="00F5661F">
              <w:rPr>
                <w:rFonts w:ascii="Century" w:eastAsia="ＭＳ ゴシック" w:hAnsi="Century" w:cs="Times New Roman" w:hint="eastAsia"/>
                <w:sz w:val="22"/>
                <w14:ligatures w14:val="none"/>
              </w:rPr>
              <w:t xml:space="preserve"> </w:t>
            </w:r>
            <w:r w:rsidRPr="00F5661F">
              <w:rPr>
                <w:rFonts w:ascii="Century" w:eastAsia="ＭＳ ゴシック" w:hAnsi="Century" w:cs="Times New Roman"/>
                <w:sz w:val="22"/>
                <w14:ligatures w14:val="none"/>
              </w:rPr>
              <w:t xml:space="preserve">  </w:t>
            </w:r>
            <w:r w:rsidRPr="00F5661F">
              <w:rPr>
                <w:rFonts w:ascii="Century" w:eastAsia="ＭＳ ゴシック" w:hAnsi="Century" w:cs="Times New Roman" w:hint="eastAsia"/>
                <w:sz w:val="22"/>
                <w14:ligatures w14:val="none"/>
              </w:rPr>
              <w:t>31</w:t>
            </w:r>
            <w:r w:rsidRPr="00F5661F">
              <w:rPr>
                <w:rFonts w:ascii="Century" w:eastAsia="ＭＳ ゴシック" w:hAnsi="Century" w:cs="Times New Roman" w:hint="eastAsia"/>
                <w:sz w:val="22"/>
                <w14:ligatures w14:val="none"/>
              </w:rPr>
              <w:t>日（木）</w:t>
            </w:r>
          </w:p>
        </w:tc>
        <w:tc>
          <w:tcPr>
            <w:tcW w:w="2551" w:type="dxa"/>
            <w:vAlign w:val="center"/>
          </w:tcPr>
          <w:p w14:paraId="68021237" w14:textId="77777777" w:rsidR="00F5661F" w:rsidRPr="00F5661F" w:rsidRDefault="00F5661F" w:rsidP="00F5661F">
            <w:pPr>
              <w:spacing w:line="280" w:lineRule="exact"/>
              <w:rPr>
                <w:rFonts w:ascii="ＭＳ ゴシック" w:eastAsia="ＭＳ ゴシック" w:hAnsi="ＭＳ ゴシック" w:cs="Times New Roman"/>
                <w:sz w:val="22"/>
                <w14:ligatures w14:val="none"/>
              </w:rPr>
            </w:pPr>
            <w:r w:rsidRPr="00F5661F">
              <w:rPr>
                <w:rFonts w:ascii="ＭＳ ゴシック" w:eastAsia="ＭＳ ゴシック" w:hAnsi="ＭＳ ゴシック" w:cs="Times New Roman" w:hint="eastAsia"/>
                <w:sz w:val="22"/>
                <w14:ligatures w14:val="none"/>
              </w:rPr>
              <w:t>総復習</w:t>
            </w:r>
          </w:p>
        </w:tc>
        <w:tc>
          <w:tcPr>
            <w:tcW w:w="4153" w:type="dxa"/>
            <w:vAlign w:val="center"/>
          </w:tcPr>
          <w:p w14:paraId="3281AAF6" w14:textId="77777777" w:rsidR="00F5661F" w:rsidRPr="00F5661F" w:rsidRDefault="00F5661F" w:rsidP="00F5661F">
            <w:pPr>
              <w:spacing w:line="280" w:lineRule="exact"/>
              <w:rPr>
                <w:rFonts w:ascii="ＭＳ ゴシック" w:eastAsia="ＭＳ ゴシック" w:hAnsi="ＭＳ ゴシック" w:cs="Times New Roman"/>
                <w:sz w:val="22"/>
                <w14:ligatures w14:val="none"/>
              </w:rPr>
            </w:pPr>
            <w:r w:rsidRPr="00F5661F">
              <w:rPr>
                <w:rFonts w:ascii="ＭＳ ゴシック" w:eastAsia="ＭＳ ゴシック" w:hAnsi="ＭＳ ゴシック" w:cs="Times New Roman" w:hint="eastAsia"/>
                <w:sz w:val="22"/>
                <w14:ligatures w14:val="none"/>
              </w:rPr>
              <w:t>試算表・精算表</w:t>
            </w:r>
          </w:p>
        </w:tc>
      </w:tr>
      <w:tr w:rsidR="00F5661F" w:rsidRPr="00F5661F" w14:paraId="7FF40898" w14:textId="77777777" w:rsidTr="00F5661F">
        <w:trPr>
          <w:trHeight w:val="359"/>
        </w:trPr>
        <w:tc>
          <w:tcPr>
            <w:tcW w:w="736" w:type="dxa"/>
            <w:vAlign w:val="center"/>
          </w:tcPr>
          <w:p w14:paraId="15511B6C" w14:textId="77777777" w:rsidR="00F5661F" w:rsidRPr="00F5661F" w:rsidRDefault="00F5661F" w:rsidP="00F5661F">
            <w:pPr>
              <w:spacing w:line="280" w:lineRule="exact"/>
              <w:jc w:val="right"/>
              <w:rPr>
                <w:rFonts w:ascii="Century" w:eastAsia="ＭＳ ゴシック" w:hAnsi="Century" w:cs="Times New Roman"/>
                <w:sz w:val="22"/>
                <w14:ligatures w14:val="none"/>
              </w:rPr>
            </w:pPr>
            <w:r w:rsidRPr="00F5661F">
              <w:rPr>
                <w:rFonts w:ascii="Century" w:eastAsia="ＭＳ ゴシック" w:hAnsi="Century" w:cs="Times New Roman" w:hint="eastAsia"/>
                <w:sz w:val="22"/>
                <w14:ligatures w14:val="none"/>
              </w:rPr>
              <w:t>15</w:t>
            </w:r>
          </w:p>
        </w:tc>
        <w:tc>
          <w:tcPr>
            <w:tcW w:w="2482" w:type="dxa"/>
            <w:vAlign w:val="center"/>
          </w:tcPr>
          <w:p w14:paraId="6395AD70" w14:textId="77777777" w:rsidR="00F5661F" w:rsidRPr="00F5661F" w:rsidRDefault="00F5661F" w:rsidP="00F5661F">
            <w:pPr>
              <w:wordWrap w:val="0"/>
              <w:spacing w:line="280" w:lineRule="exact"/>
              <w:jc w:val="right"/>
              <w:rPr>
                <w:rFonts w:ascii="Century" w:eastAsia="ＭＳ ゴシック" w:hAnsi="Century" w:cs="Times New Roman"/>
                <w:sz w:val="22"/>
                <w14:ligatures w14:val="none"/>
              </w:rPr>
            </w:pPr>
            <w:r w:rsidRPr="00F5661F">
              <w:rPr>
                <w:rFonts w:ascii="Century" w:eastAsia="ＭＳ ゴシック" w:hAnsi="Century" w:cs="Times New Roman" w:hint="eastAsia"/>
                <w:sz w:val="22"/>
                <w14:ligatures w14:val="none"/>
              </w:rPr>
              <w:t>11</w:t>
            </w:r>
            <w:r w:rsidRPr="00F5661F">
              <w:rPr>
                <w:rFonts w:ascii="Century" w:eastAsia="ＭＳ ゴシック" w:hAnsi="Century" w:cs="Times New Roman" w:hint="eastAsia"/>
                <w:sz w:val="22"/>
                <w14:ligatures w14:val="none"/>
              </w:rPr>
              <w:t xml:space="preserve">月　　</w:t>
            </w:r>
            <w:r w:rsidRPr="00F5661F">
              <w:rPr>
                <w:rFonts w:ascii="Century" w:eastAsia="ＭＳ ゴシック" w:hAnsi="Century" w:cs="Times New Roman" w:hint="eastAsia"/>
                <w:sz w:val="22"/>
                <w14:ligatures w14:val="none"/>
              </w:rPr>
              <w:t>5</w:t>
            </w:r>
            <w:r w:rsidRPr="00F5661F">
              <w:rPr>
                <w:rFonts w:ascii="Century" w:eastAsia="ＭＳ ゴシック" w:hAnsi="Century" w:cs="Times New Roman" w:hint="eastAsia"/>
                <w:sz w:val="22"/>
                <w14:ligatures w14:val="none"/>
              </w:rPr>
              <w:t>日（火）</w:t>
            </w:r>
          </w:p>
        </w:tc>
        <w:tc>
          <w:tcPr>
            <w:tcW w:w="2551" w:type="dxa"/>
            <w:vAlign w:val="center"/>
          </w:tcPr>
          <w:p w14:paraId="002B8C2A" w14:textId="77777777" w:rsidR="00F5661F" w:rsidRPr="00F5661F" w:rsidRDefault="00F5661F" w:rsidP="00F5661F">
            <w:pPr>
              <w:spacing w:line="280" w:lineRule="exact"/>
              <w:rPr>
                <w:rFonts w:ascii="ＭＳ ゴシック" w:eastAsia="ＭＳ ゴシック" w:hAnsi="ＭＳ ゴシック" w:cs="Times New Roman"/>
                <w:sz w:val="22"/>
                <w14:ligatures w14:val="none"/>
              </w:rPr>
            </w:pPr>
            <w:r w:rsidRPr="00F5661F">
              <w:rPr>
                <w:rFonts w:ascii="ＭＳ ゴシック" w:eastAsia="ＭＳ ゴシック" w:hAnsi="ＭＳ ゴシック" w:cs="Times New Roman" w:hint="eastAsia"/>
                <w:sz w:val="22"/>
                <w14:ligatures w14:val="none"/>
              </w:rPr>
              <w:t>演習問題</w:t>
            </w:r>
            <w:r w:rsidRPr="00F5661F">
              <w:rPr>
                <w:rFonts w:ascii="ＭＳ ゴシック" w:eastAsia="ＭＳ ゴシック" w:hAnsi="ＭＳ ゴシック" w:cs="Times New Roman"/>
                <w:sz w:val="22"/>
                <w14:ligatures w14:val="none"/>
              </w:rPr>
              <w:t xml:space="preserve"> </w:t>
            </w:r>
          </w:p>
        </w:tc>
        <w:tc>
          <w:tcPr>
            <w:tcW w:w="4153" w:type="dxa"/>
            <w:vAlign w:val="center"/>
          </w:tcPr>
          <w:p w14:paraId="21ACDF02" w14:textId="77777777" w:rsidR="00F5661F" w:rsidRPr="00F5661F" w:rsidRDefault="00F5661F" w:rsidP="00F5661F">
            <w:pPr>
              <w:spacing w:line="280" w:lineRule="exact"/>
              <w:rPr>
                <w:rFonts w:ascii="ＭＳ ゴシック" w:eastAsia="ＭＳ ゴシック" w:hAnsi="ＭＳ ゴシック" w:cs="Times New Roman"/>
                <w:sz w:val="22"/>
                <w14:ligatures w14:val="none"/>
              </w:rPr>
            </w:pPr>
            <w:r w:rsidRPr="00F5661F">
              <w:rPr>
                <w:rFonts w:ascii="ＭＳ ゴシック" w:eastAsia="ＭＳ ゴシック" w:hAnsi="ＭＳ ゴシック" w:cs="Times New Roman" w:hint="eastAsia"/>
                <w:sz w:val="22"/>
                <w14:ligatures w14:val="none"/>
              </w:rPr>
              <w:t>仕訳</w:t>
            </w:r>
          </w:p>
        </w:tc>
      </w:tr>
      <w:tr w:rsidR="00F5661F" w:rsidRPr="00F5661F" w14:paraId="41F214A9" w14:textId="77777777" w:rsidTr="00F5661F">
        <w:trPr>
          <w:trHeight w:val="359"/>
        </w:trPr>
        <w:tc>
          <w:tcPr>
            <w:tcW w:w="736" w:type="dxa"/>
            <w:vAlign w:val="center"/>
          </w:tcPr>
          <w:p w14:paraId="4FFAB8A3" w14:textId="77777777" w:rsidR="00F5661F" w:rsidRPr="00F5661F" w:rsidRDefault="00F5661F" w:rsidP="00F5661F">
            <w:pPr>
              <w:spacing w:line="280" w:lineRule="exact"/>
              <w:jc w:val="right"/>
              <w:rPr>
                <w:rFonts w:ascii="Century" w:eastAsia="ＭＳ ゴシック" w:hAnsi="Century" w:cs="Times New Roman"/>
                <w:sz w:val="22"/>
                <w14:ligatures w14:val="none"/>
              </w:rPr>
            </w:pPr>
            <w:r w:rsidRPr="00F5661F">
              <w:rPr>
                <w:rFonts w:ascii="Century" w:eastAsia="ＭＳ ゴシック" w:hAnsi="Century" w:cs="Times New Roman" w:hint="eastAsia"/>
                <w:sz w:val="22"/>
                <w14:ligatures w14:val="none"/>
              </w:rPr>
              <w:t>16</w:t>
            </w:r>
          </w:p>
        </w:tc>
        <w:tc>
          <w:tcPr>
            <w:tcW w:w="2482" w:type="dxa"/>
            <w:vAlign w:val="center"/>
          </w:tcPr>
          <w:p w14:paraId="608A2426" w14:textId="77777777" w:rsidR="00F5661F" w:rsidRPr="00F5661F" w:rsidRDefault="00F5661F" w:rsidP="00F5661F">
            <w:pPr>
              <w:spacing w:line="280" w:lineRule="exact"/>
              <w:jc w:val="right"/>
              <w:rPr>
                <w:rFonts w:ascii="Century" w:eastAsia="ＭＳ ゴシック" w:hAnsi="Century" w:cs="Times New Roman"/>
                <w:sz w:val="22"/>
                <w14:ligatures w14:val="none"/>
              </w:rPr>
            </w:pPr>
            <w:r w:rsidRPr="00F5661F">
              <w:rPr>
                <w:rFonts w:ascii="Century" w:eastAsia="ＭＳ ゴシック" w:hAnsi="Century" w:cs="Times New Roman" w:hint="eastAsia"/>
                <w:sz w:val="22"/>
                <w14:ligatures w14:val="none"/>
              </w:rPr>
              <w:t>7</w:t>
            </w:r>
            <w:r w:rsidRPr="00F5661F">
              <w:rPr>
                <w:rFonts w:ascii="Century" w:eastAsia="ＭＳ ゴシック" w:hAnsi="Century" w:cs="Times New Roman" w:hint="eastAsia"/>
                <w:sz w:val="22"/>
                <w14:ligatures w14:val="none"/>
              </w:rPr>
              <w:t>日（木）</w:t>
            </w:r>
          </w:p>
        </w:tc>
        <w:tc>
          <w:tcPr>
            <w:tcW w:w="2551" w:type="dxa"/>
            <w:vAlign w:val="center"/>
          </w:tcPr>
          <w:p w14:paraId="2E99A4F7" w14:textId="77777777" w:rsidR="00F5661F" w:rsidRPr="00F5661F" w:rsidRDefault="00F5661F" w:rsidP="00F5661F">
            <w:pPr>
              <w:spacing w:line="280" w:lineRule="exact"/>
              <w:rPr>
                <w:rFonts w:ascii="ＭＳ ゴシック" w:eastAsia="ＭＳ ゴシック" w:hAnsi="ＭＳ ゴシック" w:cs="Times New Roman"/>
                <w:sz w:val="22"/>
                <w14:ligatures w14:val="none"/>
              </w:rPr>
            </w:pPr>
            <w:r w:rsidRPr="00F5661F">
              <w:rPr>
                <w:rFonts w:ascii="ＭＳ ゴシック" w:eastAsia="ＭＳ ゴシック" w:hAnsi="ＭＳ ゴシック" w:cs="Times New Roman" w:hint="eastAsia"/>
                <w:sz w:val="22"/>
                <w14:ligatures w14:val="none"/>
              </w:rPr>
              <w:t>演習問題</w:t>
            </w:r>
            <w:r w:rsidRPr="00F5661F">
              <w:rPr>
                <w:rFonts w:ascii="ＭＳ ゴシック" w:eastAsia="ＭＳ ゴシック" w:hAnsi="ＭＳ ゴシック" w:cs="Times New Roman"/>
                <w:sz w:val="22"/>
                <w14:ligatures w14:val="none"/>
              </w:rPr>
              <w:t xml:space="preserve"> </w:t>
            </w:r>
          </w:p>
        </w:tc>
        <w:tc>
          <w:tcPr>
            <w:tcW w:w="4153" w:type="dxa"/>
            <w:vAlign w:val="center"/>
          </w:tcPr>
          <w:p w14:paraId="575A656E" w14:textId="77777777" w:rsidR="00F5661F" w:rsidRPr="00F5661F" w:rsidRDefault="00F5661F" w:rsidP="00F5661F">
            <w:pPr>
              <w:spacing w:line="280" w:lineRule="exact"/>
              <w:rPr>
                <w:rFonts w:ascii="ＭＳ ゴシック" w:eastAsia="ＭＳ ゴシック" w:hAnsi="ＭＳ ゴシック" w:cs="Times New Roman"/>
                <w:sz w:val="22"/>
                <w14:ligatures w14:val="none"/>
              </w:rPr>
            </w:pPr>
            <w:r w:rsidRPr="00F5661F">
              <w:rPr>
                <w:rFonts w:ascii="ＭＳ ゴシック" w:eastAsia="ＭＳ ゴシック" w:hAnsi="ＭＳ ゴシック" w:cs="Times New Roman" w:hint="eastAsia"/>
                <w:sz w:val="22"/>
                <w14:ligatures w14:val="none"/>
              </w:rPr>
              <w:t>試算表・精算表</w:t>
            </w:r>
          </w:p>
        </w:tc>
      </w:tr>
    </w:tbl>
    <w:p w14:paraId="039DDFEF" w14:textId="42874FC8" w:rsidR="005B2932" w:rsidRDefault="00F5661F">
      <w:r>
        <w:rPr>
          <w:noProof/>
        </w:rPr>
        <w:pict w14:anchorId="490792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6.45pt;margin-top:-18.8pt;width:468pt;height:54.55pt;z-index:251659264;mso-position-horizontal-relative:text;mso-position-vertical-relative:text;mso-width-relative:page;mso-height-relative:page" fillcolor="black [3213]" strokecolor="black [3213]">
            <v:shadow color="#868686"/>
            <v:textpath style="font-family:&quot;ＭＳ Ｐゴシック&quot;;v-text-reverse:t;v-text-kern:t" trim="t" fitpath="t" string="令和６年度簿記講座カリキュラム（案）"/>
          </v:shape>
        </w:pict>
      </w:r>
    </w:p>
    <w:p w14:paraId="3DF77DB6" w14:textId="77777777" w:rsidR="00F5661F" w:rsidRPr="00F5661F" w:rsidRDefault="00F5661F" w:rsidP="00F5661F"/>
    <w:p w14:paraId="0C3E701B" w14:textId="77777777" w:rsidR="00F5661F" w:rsidRPr="00F5661F" w:rsidRDefault="00F5661F" w:rsidP="00F5661F"/>
    <w:p w14:paraId="12663841" w14:textId="7093D0F7" w:rsidR="00F5661F" w:rsidRPr="00F5661F" w:rsidRDefault="00F5661F" w:rsidP="00F5661F">
      <w:pPr>
        <w:ind w:leftChars="100" w:left="210" w:rightChars="-68" w:right="-143"/>
        <w:rPr>
          <w:rFonts w:hint="eastAsia"/>
          <w:b/>
          <w:bCs/>
        </w:rPr>
      </w:pPr>
      <w:r w:rsidRPr="00F5661F">
        <w:rPr>
          <w:rFonts w:hint="eastAsia"/>
          <w:b/>
          <w:bCs/>
          <w:sz w:val="22"/>
          <w:szCs w:val="24"/>
        </w:rPr>
        <w:t>今年度の簿記講座カリキュラム（案）となります。</w:t>
      </w:r>
      <w:r>
        <w:rPr>
          <w:rFonts w:hint="eastAsia"/>
          <w:b/>
          <w:bCs/>
          <w:sz w:val="22"/>
          <w:szCs w:val="24"/>
        </w:rPr>
        <w:t>鈴木先生の方で変更したいこと等がございましたら修正いたしますのでご確認宜しくお願いいたします。</w:t>
      </w:r>
    </w:p>
    <w:sectPr w:rsidR="00F5661F" w:rsidRPr="00F5661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3776A"/>
    <w:rsid w:val="002D592D"/>
    <w:rsid w:val="005B2932"/>
    <w:rsid w:val="00A335CD"/>
    <w:rsid w:val="00A3776A"/>
    <w:rsid w:val="00F56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colormenu v:ext="edit" fillcolor="none [3213]" strokecolor="none [3213]"/>
    </o:shapedefaults>
    <o:shapelayout v:ext="edit">
      <o:idmap v:ext="edit" data="1"/>
    </o:shapelayout>
  </w:shapeDefaults>
  <w:decimalSymbol w:val="."/>
  <w:listSeparator w:val=","/>
  <w14:docId w14:val="7688BE12"/>
  <w15:chartTrackingRefBased/>
  <w15:docId w15:val="{94AD053F-2C4F-49CB-AB03-45776B30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iruma09</dc:creator>
  <cp:keywords/>
  <dc:description/>
  <cp:lastModifiedBy>iruma09</cp:lastModifiedBy>
  <cp:revision>3</cp:revision>
  <dcterms:created xsi:type="dcterms:W3CDTF">2024-05-15T00:18:00Z</dcterms:created>
  <dcterms:modified xsi:type="dcterms:W3CDTF">2024-05-15T00:25:00Z</dcterms:modified>
</cp:coreProperties>
</file>